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8" w:rsidRPr="004B5808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C7A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CB9B3A1" wp14:editId="0B2D0E38">
            <wp:simplePos x="0" y="0"/>
            <wp:positionH relativeFrom="column">
              <wp:posOffset>-1014930</wp:posOffset>
            </wp:positionH>
            <wp:positionV relativeFrom="page">
              <wp:posOffset>-163740</wp:posOffset>
            </wp:positionV>
            <wp:extent cx="7740015" cy="11094085"/>
            <wp:effectExtent l="0" t="0" r="0" b="0"/>
            <wp:wrapNone/>
            <wp:docPr id="5" name="Рисунок 5" descr="https://i.pinimg.com/originals/0f/1a/c8/0f1ac8de61655611967d734a4540b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f/1a/c8/0f1ac8de61655611967d734a4540ba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10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758" w:rsidRDefault="005D4758" w:rsidP="004B5808">
      <w:pPr>
        <w:jc w:val="center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</w:p>
    <w:p w:rsidR="004B5808" w:rsidRPr="004B5808" w:rsidRDefault="004B5808" w:rsidP="004B5808">
      <w:pPr>
        <w:jc w:val="center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  <w:r w:rsidRPr="004B5808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«Продуктивные способы воспитания: поощрение или наказание?»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арсенале взрослых есть несколько способов контроля поведения ребенка: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негативные способы: наказания, запреты, окрики, приказы, замечания;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позитивные способы: просьба, похвала, поощрение, модификация поведения.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Какой же из этих способов воспитания эффективней?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Самым демократичным способом воспитания являются 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Шейла</w:t>
      </w:r>
      <w:proofErr w:type="spellEnd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Айберг</w:t>
      </w:r>
      <w:proofErr w:type="spellEnd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предлагает следовать следующим правилам: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8C7A7E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</w:t>
      </w: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Требования и запреты, данные в сердитой или властной форме, воспринимается вдвойне тяжелее. Пример: Немедленно встань рядом со </w:t>
      </w:r>
      <w:r w:rsidR="008C7A7E" w:rsidRPr="008C7A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5D4316" wp14:editId="5CE38346">
            <wp:simplePos x="0" y="0"/>
            <wp:positionH relativeFrom="column">
              <wp:posOffset>-1019060</wp:posOffset>
            </wp:positionH>
            <wp:positionV relativeFrom="page">
              <wp:posOffset>-158400</wp:posOffset>
            </wp:positionV>
            <wp:extent cx="7934400" cy="11094085"/>
            <wp:effectExtent l="0" t="0" r="9525" b="0"/>
            <wp:wrapNone/>
            <wp:docPr id="4" name="Рисунок 4" descr="https://i.pinimg.com/originals/0f/1a/c8/0f1ac8de61655611967d734a4540b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f/1a/c8/0f1ac8de61655611967d734a4540ba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56" cy="110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4B5808" w:rsidRPr="004B5808" w:rsidRDefault="00BF4044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r w:rsidR="004B5808"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аказывать ребенка можно лишь в крайних случаях, используя при этом конструктивные формы наказания: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  <w:r w:rsidR="008C7A7E" w:rsidRPr="008C7A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8C7A7E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</w:t>
      </w: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наказания оставлять ребенка без прогулки, если вместо нее он будет разбрасывать игрушки.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гиперактивный</w:t>
      </w:r>
      <w:proofErr w:type="spellEnd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4B5808" w:rsidRPr="004B5808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C7A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C70B9D" wp14:editId="281541D4">
            <wp:simplePos x="0" y="0"/>
            <wp:positionH relativeFrom="column">
              <wp:posOffset>-967290</wp:posOffset>
            </wp:positionH>
            <wp:positionV relativeFrom="page">
              <wp:posOffset>-51365</wp:posOffset>
            </wp:positionV>
            <wp:extent cx="7740015" cy="11094085"/>
            <wp:effectExtent l="0" t="0" r="0" b="0"/>
            <wp:wrapNone/>
            <wp:docPr id="3" name="Рисунок 3" descr="https://i.pinimg.com/originals/0f/1a/c8/0f1ac8de61655611967d734a4540b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f/1a/c8/0f1ac8de61655611967d734a4540ba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10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08"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Лучше наказывать ребенка, лишая его чего-то хорошего, чем делая ему плохо.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Ребенка ни в коем случае нельзя наказывать: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когда он болеет;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перед сном и сразу после сна;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непосредственно после душевной или физической травмы;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       когда ребенок искренне старается что-то сделать, но у него не получается;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Однако не всякая похвала приносит пользу. Как правильно хвалить ребенка?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C7A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6AC5C20" wp14:editId="0D570747">
            <wp:simplePos x="0" y="0"/>
            <wp:positionH relativeFrom="column">
              <wp:posOffset>-899530</wp:posOffset>
            </wp:positionH>
            <wp:positionV relativeFrom="page">
              <wp:posOffset>-202175</wp:posOffset>
            </wp:positionV>
            <wp:extent cx="7740015" cy="11094085"/>
            <wp:effectExtent l="0" t="0" r="0" b="0"/>
            <wp:wrapNone/>
            <wp:docPr id="6" name="Рисунок 6" descr="https://i.pinimg.com/originals/0f/1a/c8/0f1ac8de61655611967d734a4540b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f/1a/c8/0f1ac8de61655611967d734a4540ba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10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C7A7E" w:rsidRDefault="008C7A7E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</w:t>
      </w:r>
      <w:proofErr w:type="gramEnd"/>
      <w:r w:rsidRPr="004B58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B5808" w:rsidRPr="004B5808" w:rsidRDefault="004B580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00C58" w:rsidRPr="004B5808" w:rsidRDefault="00F00C58" w:rsidP="004B5808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F00C58" w:rsidRPr="004B5808" w:rsidSect="004B580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8"/>
    <w:rsid w:val="004B5808"/>
    <w:rsid w:val="005D4758"/>
    <w:rsid w:val="008C7A7E"/>
    <w:rsid w:val="00BF4044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9F57"/>
  <w15:chartTrackingRefBased/>
  <w15:docId w15:val="{878133A3-4607-4B60-9524-7CAF1DB9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2023-11-13T17:07:00Z</dcterms:created>
  <dcterms:modified xsi:type="dcterms:W3CDTF">2023-11-13T17:44:00Z</dcterms:modified>
</cp:coreProperties>
</file>