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946" w:rsidRPr="00BF283D" w:rsidRDefault="00AE3946" w:rsidP="00BF283D">
      <w:pPr>
        <w:jc w:val="center"/>
        <w:rPr>
          <w:rFonts w:ascii="PT Astra Serif" w:hAnsi="PT Astra Serif" w:cstheme="minorHAnsi"/>
          <w:b/>
          <w:bCs/>
          <w:sz w:val="24"/>
          <w:szCs w:val="24"/>
        </w:rPr>
      </w:pPr>
      <w:r w:rsidRPr="00BF283D">
        <w:rPr>
          <w:rFonts w:ascii="PT Astra Serif" w:hAnsi="PT Astra Serif" w:cstheme="minorHAnsi"/>
          <w:b/>
          <w:bCs/>
          <w:sz w:val="24"/>
          <w:szCs w:val="24"/>
        </w:rPr>
        <w:t>Конспект родительского собрания в группе раннего возраста «Адаптация детей к детскому саду»</w:t>
      </w:r>
    </w:p>
    <w:p w:rsidR="00AE3946" w:rsidRPr="00BF283D" w:rsidRDefault="00AE3946" w:rsidP="00AE3946">
      <w:pPr>
        <w:rPr>
          <w:rFonts w:ascii="PT Astra Serif" w:hAnsi="PT Astra Serif" w:cstheme="minorHAnsi"/>
          <w:b/>
          <w:bCs/>
          <w:sz w:val="24"/>
          <w:szCs w:val="24"/>
        </w:rPr>
      </w:pPr>
      <w:r w:rsidRPr="00BF283D">
        <w:rPr>
          <w:rFonts w:ascii="PT Astra Serif" w:hAnsi="PT Astra Serif" w:cstheme="minorHAnsi"/>
          <w:sz w:val="24"/>
          <w:szCs w:val="24"/>
        </w:rPr>
        <w:br/>
      </w:r>
      <w:r w:rsidRPr="00BF283D">
        <w:rPr>
          <w:rFonts w:ascii="PT Astra Serif" w:hAnsi="PT Astra Serif" w:cstheme="minorHAnsi"/>
          <w:sz w:val="24"/>
          <w:szCs w:val="24"/>
          <w:u w:val="single"/>
        </w:rPr>
        <w:t>Цель</w:t>
      </w:r>
      <w:r w:rsidRPr="00BF283D">
        <w:rPr>
          <w:rFonts w:ascii="PT Astra Serif" w:hAnsi="PT Astra Serif" w:cstheme="minorHAnsi"/>
          <w:sz w:val="24"/>
          <w:szCs w:val="24"/>
        </w:rPr>
        <w:t>: Создание условий для сотрудничества детского сада и </w:t>
      </w:r>
      <w:r w:rsidRPr="00C023C7">
        <w:rPr>
          <w:rFonts w:ascii="PT Astra Serif" w:hAnsi="PT Astra Serif" w:cstheme="minorHAnsi"/>
          <w:bCs/>
          <w:sz w:val="24"/>
          <w:szCs w:val="24"/>
        </w:rPr>
        <w:t>родителей в воспитании детей</w:t>
      </w:r>
      <w:r w:rsidRPr="00C023C7">
        <w:rPr>
          <w:rFonts w:ascii="PT Astra Serif" w:hAnsi="PT Astra Serif" w:cstheme="minorHAnsi"/>
          <w:sz w:val="24"/>
          <w:szCs w:val="24"/>
        </w:rPr>
        <w:t>.</w:t>
      </w:r>
    </w:p>
    <w:p w:rsidR="00AE3946" w:rsidRPr="00BF283D" w:rsidRDefault="00AE3946" w:rsidP="00AE3946">
      <w:p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sz w:val="24"/>
          <w:szCs w:val="24"/>
          <w:u w:val="single"/>
        </w:rPr>
        <w:t>Задачи</w:t>
      </w:r>
      <w:r w:rsidRPr="00BF283D">
        <w:rPr>
          <w:rFonts w:ascii="PT Astra Serif" w:hAnsi="PT Astra Serif" w:cstheme="minorHAnsi"/>
          <w:sz w:val="24"/>
          <w:szCs w:val="24"/>
        </w:rPr>
        <w:t>:</w:t>
      </w:r>
    </w:p>
    <w:p w:rsidR="00AE3946" w:rsidRPr="00BF283D" w:rsidRDefault="00AE3946" w:rsidP="00AE3946">
      <w:p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sz w:val="24"/>
          <w:szCs w:val="24"/>
        </w:rPr>
        <w:t>• Организовать знакомство участников образовательного процесса.</w:t>
      </w:r>
    </w:p>
    <w:p w:rsidR="00AE3946" w:rsidRPr="00BF283D" w:rsidRDefault="00AE3946" w:rsidP="00AE3946">
      <w:p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sz w:val="24"/>
          <w:szCs w:val="24"/>
        </w:rPr>
        <w:t>• Активизировать знания </w:t>
      </w:r>
      <w:r w:rsidRPr="00C023C7">
        <w:rPr>
          <w:rFonts w:ascii="PT Astra Serif" w:hAnsi="PT Astra Serif" w:cstheme="minorHAnsi"/>
          <w:bCs/>
          <w:sz w:val="24"/>
          <w:szCs w:val="24"/>
        </w:rPr>
        <w:t>родителей</w:t>
      </w:r>
      <w:r w:rsidRPr="00BF283D">
        <w:rPr>
          <w:rFonts w:ascii="PT Astra Serif" w:hAnsi="PT Astra Serif" w:cstheme="minorHAnsi"/>
          <w:sz w:val="24"/>
          <w:szCs w:val="24"/>
        </w:rPr>
        <w:t> в области педагогической культуры.</w:t>
      </w:r>
    </w:p>
    <w:p w:rsidR="00AE3946" w:rsidRPr="00BF283D" w:rsidRDefault="00AE3946" w:rsidP="00AE3946">
      <w:p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sz w:val="24"/>
          <w:szCs w:val="24"/>
        </w:rPr>
        <w:t>• Рассмотреть особенности адаптации детей к детскому саду.</w:t>
      </w:r>
    </w:p>
    <w:p w:rsidR="00AE3946" w:rsidRPr="00BF283D" w:rsidRDefault="00AE3946" w:rsidP="00AE3946">
      <w:p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sz w:val="24"/>
          <w:szCs w:val="24"/>
        </w:rPr>
        <w:t>• Информировать о правилах посещения детского сада для детей и </w:t>
      </w:r>
      <w:r w:rsidRPr="00C023C7">
        <w:rPr>
          <w:rFonts w:ascii="PT Astra Serif" w:hAnsi="PT Astra Serif" w:cstheme="minorHAnsi"/>
          <w:bCs/>
          <w:sz w:val="24"/>
          <w:szCs w:val="24"/>
        </w:rPr>
        <w:t>родителей</w:t>
      </w:r>
      <w:r w:rsidRPr="00BF283D">
        <w:rPr>
          <w:rFonts w:ascii="PT Astra Serif" w:hAnsi="PT Astra Serif" w:cstheme="minorHAnsi"/>
          <w:b/>
          <w:bCs/>
          <w:sz w:val="24"/>
          <w:szCs w:val="24"/>
        </w:rPr>
        <w:t> </w:t>
      </w:r>
      <w:r w:rsidRPr="00BF283D">
        <w:rPr>
          <w:rFonts w:ascii="PT Astra Serif" w:hAnsi="PT Astra Serif" w:cstheme="minorHAnsi"/>
          <w:i/>
          <w:iCs/>
          <w:sz w:val="24"/>
          <w:szCs w:val="24"/>
        </w:rPr>
        <w:t>(соблюдение принятого режима дня, формы одежды и пр.)</w:t>
      </w:r>
      <w:bookmarkStart w:id="0" w:name="_GoBack"/>
      <w:bookmarkEnd w:id="0"/>
    </w:p>
    <w:p w:rsidR="00AE3946" w:rsidRPr="00BF283D" w:rsidRDefault="00AE3946" w:rsidP="00AE3946">
      <w:p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sz w:val="24"/>
          <w:szCs w:val="24"/>
        </w:rPr>
        <w:t>• Выбрать </w:t>
      </w:r>
      <w:r w:rsidRPr="00C023C7">
        <w:rPr>
          <w:rFonts w:ascii="PT Astra Serif" w:hAnsi="PT Astra Serif" w:cstheme="minorHAnsi"/>
          <w:bCs/>
          <w:sz w:val="24"/>
          <w:szCs w:val="24"/>
        </w:rPr>
        <w:t>родительский комитет группы</w:t>
      </w:r>
      <w:r w:rsidRPr="00C023C7">
        <w:rPr>
          <w:rFonts w:ascii="PT Astra Serif" w:hAnsi="PT Astra Serif" w:cstheme="minorHAnsi"/>
          <w:sz w:val="24"/>
          <w:szCs w:val="24"/>
        </w:rPr>
        <w:t>.</w:t>
      </w:r>
    </w:p>
    <w:p w:rsidR="00AE3946" w:rsidRPr="00BF283D" w:rsidRDefault="00AE3946" w:rsidP="00AE3946">
      <w:p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sz w:val="24"/>
          <w:szCs w:val="24"/>
        </w:rPr>
        <w:t>•Разное.</w:t>
      </w:r>
    </w:p>
    <w:p w:rsidR="00AE3946" w:rsidRPr="00BF283D" w:rsidRDefault="00AE3946" w:rsidP="00AE3946">
      <w:p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sz w:val="24"/>
          <w:szCs w:val="24"/>
          <w:u w:val="single"/>
        </w:rPr>
        <w:t>Повестка</w:t>
      </w:r>
      <w:r w:rsidRPr="00BF283D">
        <w:rPr>
          <w:rFonts w:ascii="PT Astra Serif" w:hAnsi="PT Astra Serif" w:cstheme="minorHAnsi"/>
          <w:sz w:val="24"/>
          <w:szCs w:val="24"/>
        </w:rPr>
        <w:t>:</w:t>
      </w:r>
    </w:p>
    <w:p w:rsidR="00AE3946" w:rsidRPr="00BF283D" w:rsidRDefault="00AE3946" w:rsidP="00AE3946">
      <w:pPr>
        <w:rPr>
          <w:rFonts w:ascii="PT Astra Serif" w:hAnsi="PT Astra Serif" w:cstheme="minorHAnsi"/>
          <w:sz w:val="24"/>
          <w:szCs w:val="24"/>
        </w:rPr>
      </w:pPr>
      <w:r w:rsidRPr="00C023C7">
        <w:rPr>
          <w:rFonts w:ascii="PT Astra Serif" w:hAnsi="PT Astra Serif" w:cstheme="minorHAnsi"/>
          <w:b/>
          <w:sz w:val="24"/>
          <w:szCs w:val="24"/>
        </w:rPr>
        <w:t>1. Знакомство с </w:t>
      </w:r>
      <w:r w:rsidRPr="00C023C7">
        <w:rPr>
          <w:rFonts w:ascii="PT Astra Serif" w:hAnsi="PT Astra Serif" w:cstheme="minorHAnsi"/>
          <w:b/>
          <w:bCs/>
          <w:sz w:val="24"/>
          <w:szCs w:val="24"/>
        </w:rPr>
        <w:t>родителями</w:t>
      </w:r>
      <w:r w:rsidRPr="00BF283D">
        <w:rPr>
          <w:rFonts w:ascii="PT Astra Serif" w:hAnsi="PT Astra Serif" w:cstheme="minorHAnsi"/>
          <w:b/>
          <w:bCs/>
          <w:sz w:val="24"/>
          <w:szCs w:val="24"/>
        </w:rPr>
        <w:t> </w:t>
      </w:r>
      <w:r w:rsidRPr="00BF283D">
        <w:rPr>
          <w:rFonts w:ascii="PT Astra Serif" w:hAnsi="PT Astra Serif" w:cstheme="minorHAnsi"/>
          <w:sz w:val="24"/>
          <w:szCs w:val="24"/>
        </w:rPr>
        <w:t>(психологические игры, направленные на создание благоприятного климата, способствующего сотрудничеству воспитателей и </w:t>
      </w:r>
      <w:r w:rsidRPr="00C023C7">
        <w:rPr>
          <w:rFonts w:ascii="PT Astra Serif" w:hAnsi="PT Astra Serif" w:cstheme="minorHAnsi"/>
          <w:bCs/>
          <w:sz w:val="24"/>
          <w:szCs w:val="24"/>
        </w:rPr>
        <w:t>родителей</w:t>
      </w:r>
      <w:r w:rsidRPr="00C023C7">
        <w:rPr>
          <w:rFonts w:ascii="PT Astra Serif" w:hAnsi="PT Astra Serif" w:cstheme="minorHAnsi"/>
          <w:sz w:val="24"/>
          <w:szCs w:val="24"/>
        </w:rPr>
        <w:t>;</w:t>
      </w:r>
      <w:r w:rsidRPr="00BF283D">
        <w:rPr>
          <w:rFonts w:ascii="PT Astra Serif" w:hAnsi="PT Astra Serif" w:cstheme="minorHAnsi"/>
          <w:sz w:val="24"/>
          <w:szCs w:val="24"/>
        </w:rPr>
        <w:t xml:space="preserve"> снятие напряженности и опасений в связи с началом посещения детского сада; рассказ о развивающей среде </w:t>
      </w:r>
      <w:r w:rsidRPr="00C023C7">
        <w:rPr>
          <w:rFonts w:ascii="PT Astra Serif" w:hAnsi="PT Astra Serif" w:cstheme="minorHAnsi"/>
          <w:bCs/>
          <w:sz w:val="24"/>
          <w:szCs w:val="24"/>
        </w:rPr>
        <w:t>группы</w:t>
      </w:r>
      <w:r w:rsidRPr="00C023C7">
        <w:rPr>
          <w:rFonts w:ascii="PT Astra Serif" w:hAnsi="PT Astra Serif" w:cstheme="minorHAnsi"/>
          <w:sz w:val="24"/>
          <w:szCs w:val="24"/>
        </w:rPr>
        <w:t>).</w:t>
      </w:r>
    </w:p>
    <w:p w:rsidR="00AE3946" w:rsidRPr="00BF283D" w:rsidRDefault="00AE3946" w:rsidP="00AE3946">
      <w:p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sz w:val="24"/>
          <w:szCs w:val="24"/>
        </w:rPr>
        <w:t>2. </w:t>
      </w:r>
      <w:r w:rsidRPr="00BF283D">
        <w:rPr>
          <w:rFonts w:ascii="PT Astra Serif" w:hAnsi="PT Astra Serif" w:cstheme="minorHAnsi"/>
          <w:b/>
          <w:bCs/>
          <w:sz w:val="24"/>
          <w:szCs w:val="24"/>
        </w:rPr>
        <w:t>Возрастные особенности детей</w:t>
      </w:r>
      <w:r w:rsidRPr="00BF283D">
        <w:rPr>
          <w:rFonts w:ascii="PT Astra Serif" w:hAnsi="PT Astra Serif" w:cstheme="minorHAnsi"/>
          <w:sz w:val="24"/>
          <w:szCs w:val="24"/>
        </w:rPr>
        <w:t>.</w:t>
      </w:r>
    </w:p>
    <w:p w:rsidR="00AE3946" w:rsidRPr="00BF283D" w:rsidRDefault="00AE3946" w:rsidP="00AE3946">
      <w:p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sz w:val="24"/>
          <w:szCs w:val="24"/>
        </w:rPr>
        <w:t>3. Особенности адаптации к детскому саду детей младшего дошкольного </w:t>
      </w:r>
      <w:r w:rsidRPr="00C023C7">
        <w:rPr>
          <w:rFonts w:ascii="PT Astra Serif" w:hAnsi="PT Astra Serif" w:cstheme="minorHAnsi"/>
          <w:bCs/>
          <w:sz w:val="24"/>
          <w:szCs w:val="24"/>
        </w:rPr>
        <w:t>возраста</w:t>
      </w:r>
      <w:r w:rsidRPr="00BF283D">
        <w:rPr>
          <w:rFonts w:ascii="PT Astra Serif" w:hAnsi="PT Astra Serif" w:cstheme="minorHAnsi"/>
          <w:sz w:val="24"/>
          <w:szCs w:val="24"/>
        </w:rPr>
        <w:t> и правила посещения детского сада </w:t>
      </w:r>
      <w:r w:rsidRPr="00BF283D">
        <w:rPr>
          <w:rFonts w:ascii="PT Astra Serif" w:hAnsi="PT Astra Serif" w:cstheme="minorHAnsi"/>
          <w:i/>
          <w:iCs/>
          <w:sz w:val="24"/>
          <w:szCs w:val="24"/>
        </w:rPr>
        <w:t>(беседа, раздача памяток)</w:t>
      </w:r>
    </w:p>
    <w:p w:rsidR="00AE3946" w:rsidRPr="00BF283D" w:rsidRDefault="00AE3946" w:rsidP="00AE3946">
      <w:p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sz w:val="24"/>
          <w:szCs w:val="24"/>
        </w:rPr>
        <w:t xml:space="preserve">4. </w:t>
      </w:r>
      <w:r w:rsidR="00AF3B9B" w:rsidRPr="00BF283D">
        <w:rPr>
          <w:rFonts w:ascii="PT Astra Serif" w:hAnsi="PT Astra Serif" w:cstheme="minorHAnsi"/>
          <w:sz w:val="24"/>
          <w:szCs w:val="24"/>
        </w:rPr>
        <w:t>Письмо «Ожидание»</w:t>
      </w:r>
    </w:p>
    <w:p w:rsidR="00AF3B9B" w:rsidRPr="00BF283D" w:rsidRDefault="00AF3B9B" w:rsidP="00AE3946">
      <w:p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sz w:val="24"/>
          <w:szCs w:val="24"/>
        </w:rPr>
        <w:t>5. Выборы </w:t>
      </w:r>
      <w:r w:rsidRPr="00C023C7">
        <w:rPr>
          <w:rFonts w:ascii="PT Astra Serif" w:hAnsi="PT Astra Serif" w:cstheme="minorHAnsi"/>
          <w:bCs/>
          <w:sz w:val="24"/>
          <w:szCs w:val="24"/>
        </w:rPr>
        <w:t>родительского комитета</w:t>
      </w:r>
      <w:r w:rsidRPr="00C023C7">
        <w:rPr>
          <w:rFonts w:ascii="PT Astra Serif" w:hAnsi="PT Astra Serif" w:cstheme="minorHAnsi"/>
          <w:sz w:val="24"/>
          <w:szCs w:val="24"/>
        </w:rPr>
        <w:t>.</w:t>
      </w:r>
    </w:p>
    <w:p w:rsidR="00AE3946" w:rsidRPr="00BF283D" w:rsidRDefault="00E31493" w:rsidP="00AE3946">
      <w:p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sz w:val="24"/>
          <w:szCs w:val="24"/>
        </w:rPr>
        <w:t>6</w:t>
      </w:r>
      <w:r w:rsidR="00AE3946" w:rsidRPr="00BF283D">
        <w:rPr>
          <w:rFonts w:ascii="PT Astra Serif" w:hAnsi="PT Astra Serif" w:cstheme="minorHAnsi"/>
          <w:sz w:val="24"/>
          <w:szCs w:val="24"/>
        </w:rPr>
        <w:t>. Разное.</w:t>
      </w:r>
    </w:p>
    <w:p w:rsidR="0075116A" w:rsidRPr="00BF283D" w:rsidRDefault="00AE3946" w:rsidP="00AE3946">
      <w:p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sz w:val="24"/>
          <w:szCs w:val="24"/>
        </w:rPr>
        <w:br/>
      </w:r>
      <w:r w:rsidRPr="00BF283D">
        <w:rPr>
          <w:rFonts w:ascii="PT Astra Serif" w:hAnsi="PT Astra Serif" w:cstheme="minorHAnsi"/>
          <w:b/>
          <w:bCs/>
          <w:sz w:val="24"/>
          <w:szCs w:val="24"/>
        </w:rPr>
        <w:t>Ход родительского собрания.</w:t>
      </w:r>
      <w:r w:rsidRPr="00BF283D">
        <w:rPr>
          <w:rFonts w:ascii="PT Astra Serif" w:hAnsi="PT Astra Serif" w:cstheme="minorHAnsi"/>
          <w:sz w:val="24"/>
          <w:szCs w:val="24"/>
        </w:rPr>
        <w:br/>
        <w:t>Добрый вечер. Мы рады видеть вас на нашей встрече, на первом родительском собрании. Сегодня мы собрались, чтобы познакомится с вами, а также обсудить важную проблему адаптации ребёнка к детскому саду.</w:t>
      </w:r>
    </w:p>
    <w:p w:rsidR="00AF3B9B" w:rsidRPr="00BF283D" w:rsidRDefault="00AF3B9B" w:rsidP="00AF3B9B">
      <w:pPr>
        <w:numPr>
          <w:ilvl w:val="0"/>
          <w:numId w:val="1"/>
        </w:num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b/>
          <w:bCs/>
          <w:sz w:val="24"/>
          <w:szCs w:val="24"/>
        </w:rPr>
        <w:t> Вступительная часть.</w:t>
      </w:r>
    </w:p>
    <w:p w:rsidR="00AF3B9B" w:rsidRPr="00BF283D" w:rsidRDefault="00AF3B9B" w:rsidP="00AF3B9B">
      <w:p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sz w:val="24"/>
          <w:szCs w:val="24"/>
        </w:rPr>
        <w:t>Добрый вечер. Уважаемые родители!</w:t>
      </w:r>
    </w:p>
    <w:p w:rsidR="00AF3B9B" w:rsidRPr="00BF283D" w:rsidRDefault="00AF3B9B" w:rsidP="00AF3B9B">
      <w:p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sz w:val="24"/>
          <w:szCs w:val="24"/>
        </w:rPr>
        <w:t>Мы всех вас пригласили на встречу в детский сад.</w:t>
      </w:r>
    </w:p>
    <w:p w:rsidR="00AF3B9B" w:rsidRPr="00BF283D" w:rsidRDefault="00AF3B9B" w:rsidP="00AF3B9B">
      <w:p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sz w:val="24"/>
          <w:szCs w:val="24"/>
        </w:rPr>
        <w:t>Нам очень нужно с вами союзниками стать.</w:t>
      </w:r>
    </w:p>
    <w:p w:rsidR="00AF3B9B" w:rsidRPr="00BF283D" w:rsidRDefault="00AF3B9B" w:rsidP="00AF3B9B">
      <w:p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sz w:val="24"/>
          <w:szCs w:val="24"/>
        </w:rPr>
        <w:t>Различные вопросы мы будем обсуждать.</w:t>
      </w:r>
    </w:p>
    <w:p w:rsidR="00AF3B9B" w:rsidRPr="00BF283D" w:rsidRDefault="00AF3B9B" w:rsidP="00AF3B9B">
      <w:p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sz w:val="24"/>
          <w:szCs w:val="24"/>
        </w:rPr>
        <w:t>И деткам нашим вместе мы станем помогать.</w:t>
      </w:r>
    </w:p>
    <w:p w:rsidR="00AF3B9B" w:rsidRPr="00BF283D" w:rsidRDefault="00AF3B9B" w:rsidP="00AF3B9B">
      <w:p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sz w:val="24"/>
          <w:szCs w:val="24"/>
        </w:rPr>
        <w:t>Прислушиваться будем мы к вашим пожеланиям,</w:t>
      </w:r>
    </w:p>
    <w:p w:rsidR="00AF3B9B" w:rsidRPr="00BF283D" w:rsidRDefault="00AF3B9B" w:rsidP="00AF3B9B">
      <w:p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sz w:val="24"/>
          <w:szCs w:val="24"/>
        </w:rPr>
        <w:t>Подробно вам расскажем о детском воспитании.</w:t>
      </w:r>
    </w:p>
    <w:p w:rsidR="00AF3B9B" w:rsidRPr="00BF283D" w:rsidRDefault="00AF3B9B" w:rsidP="00AF3B9B">
      <w:p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sz w:val="24"/>
          <w:szCs w:val="24"/>
        </w:rPr>
        <w:lastRenderedPageBreak/>
        <w:t>Сегодня мы собрались один вопрос решить,</w:t>
      </w:r>
    </w:p>
    <w:p w:rsidR="00AF3B9B" w:rsidRPr="00BF283D" w:rsidRDefault="00AF3B9B" w:rsidP="00AF3B9B">
      <w:p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sz w:val="24"/>
          <w:szCs w:val="24"/>
        </w:rPr>
        <w:t>Что делать, чтоб ребенка к детсаду приучить?</w:t>
      </w:r>
    </w:p>
    <w:p w:rsidR="00AF3B9B" w:rsidRPr="00BF283D" w:rsidRDefault="00AF3B9B" w:rsidP="00AF3B9B">
      <w:p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sz w:val="24"/>
          <w:szCs w:val="24"/>
        </w:rPr>
        <w:t>«Сегодня знаменательное событие первое родительское собрание в вашей жизни. В детском саду вашим детям и вам вместе с ними предстоит прожить ещё долгих 6 лет. Станут ли эти годы для вашего ребёнка, а значит и для вас счастливыми, интересными, запоминающимися – это, во многом, зависит от вас, от вашего участия в жизни группы и детского сада, от вашего взаимодействия не только с воспитателями, но и с другими родителями группы. Во время первой нашей встречи хочется, чтобы состоялось знакомство, которое позже, надеюсь, перерастёт в тёплые дружеские отношения».</w:t>
      </w:r>
    </w:p>
    <w:p w:rsidR="00AF3B9B" w:rsidRPr="00BF283D" w:rsidRDefault="00AF3B9B" w:rsidP="00AF3B9B">
      <w:p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sz w:val="24"/>
          <w:szCs w:val="24"/>
        </w:rPr>
        <w:t>Нередко бывает, что родители детей одной группы, встречаясь, даже не знают друг друга. И это очень мешает общению. Поэтому предлагаю познакомиться.</w:t>
      </w:r>
    </w:p>
    <w:p w:rsidR="00AF3B9B" w:rsidRPr="00BF283D" w:rsidRDefault="00AF3B9B" w:rsidP="00AF3B9B">
      <w:pPr>
        <w:numPr>
          <w:ilvl w:val="0"/>
          <w:numId w:val="2"/>
        </w:num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b/>
          <w:bCs/>
          <w:sz w:val="24"/>
          <w:szCs w:val="24"/>
        </w:rPr>
        <w:t>«Упражнение Знакомство».</w:t>
      </w:r>
    </w:p>
    <w:p w:rsidR="00AF3B9B" w:rsidRPr="00BF283D" w:rsidRDefault="00AF3B9B" w:rsidP="00AF3B9B">
      <w:p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sz w:val="24"/>
          <w:szCs w:val="24"/>
        </w:rPr>
        <w:t>Я возьму вот этот волшебный клубочек. Он поможет нам узнать друг друга, и представлюсь еще раз. Я передаю клубочек Вам, обмотайте вокруг пальчика ниточку, представьтесь и скажите одно слово о своем ребенке, а затем передайте клубочек следующему.</w:t>
      </w:r>
    </w:p>
    <w:p w:rsidR="00AF3B9B" w:rsidRPr="00BF283D" w:rsidRDefault="00AF3B9B" w:rsidP="00AF3B9B">
      <w:p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sz w:val="24"/>
          <w:szCs w:val="24"/>
        </w:rPr>
        <w:t>Посмотрите, каждый из нас соединен ниточкой, не простой ниточкой, а нитью, которая нас будет связывать на протяжении нескольких лет. Наша нить должна быть настолько прочной, насколько это возможно ради здоровья и счастья ваших детей! Думаю, что вы с нами согласитесь!</w:t>
      </w:r>
    </w:p>
    <w:p w:rsidR="00AF3B9B" w:rsidRPr="00BF283D" w:rsidRDefault="00AF3B9B" w:rsidP="00AF3B9B">
      <w:p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sz w:val="24"/>
          <w:szCs w:val="24"/>
        </w:rPr>
        <w:t>Отрыв ребенка от дома, от родных, от привычных условий - сильный стресс. Ведь малыш принимает эту ситуацию как лишение родительской любви, защиты и внимания. Поэтому очень важно осуществлять плавный переход из семьи в детский сад.</w:t>
      </w:r>
    </w:p>
    <w:p w:rsidR="00AF3B9B" w:rsidRPr="00BF283D" w:rsidRDefault="00AF3B9B" w:rsidP="00AF3B9B">
      <w:p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sz w:val="24"/>
          <w:szCs w:val="24"/>
        </w:rPr>
        <w:t>Всем известно, что начало учебного года – трудный период для детей раннего возраста, так как это время привыкания к новым для них условиям. Из привычного мира семьи малыши попадают в совершенно новые условия детской среды. Поэтому вполне понятно, почему дети с первых дней посещения плачут, тяжело переживают разлуку с мамой.</w:t>
      </w:r>
    </w:p>
    <w:p w:rsidR="00AF3B9B" w:rsidRPr="00BF283D" w:rsidRDefault="00AF3B9B" w:rsidP="00AF3B9B">
      <w:p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sz w:val="24"/>
          <w:szCs w:val="24"/>
        </w:rPr>
        <w:t>Многочисленные исследования отечественных и зарубежных педагогов и психологов доказали, что привыкание ребенка к новым для него условиям дошкольного учреждения, так называемый период адаптации, в основном зависит от того, как взрослые в семье смогли подготовить малыша к этому ответственному периоду в его жизни. Одна из основоположников науки о </w:t>
      </w:r>
      <w:r w:rsidR="00BF283D">
        <w:rPr>
          <w:rFonts w:ascii="PT Astra Serif" w:hAnsi="PT Astra Serif" w:cstheme="minorHAnsi"/>
          <w:sz w:val="24"/>
          <w:szCs w:val="24"/>
        </w:rPr>
        <w:t xml:space="preserve">раннем возрасте профессор Нина </w:t>
      </w:r>
      <w:proofErr w:type="gramStart"/>
      <w:r w:rsidRPr="00BF283D">
        <w:rPr>
          <w:rFonts w:ascii="PT Astra Serif" w:hAnsi="PT Astra Serif" w:cstheme="minorHAnsi"/>
          <w:sz w:val="24"/>
          <w:szCs w:val="24"/>
        </w:rPr>
        <w:t>Михайловна  </w:t>
      </w:r>
      <w:proofErr w:type="spellStart"/>
      <w:r w:rsidRPr="00BF283D">
        <w:rPr>
          <w:rFonts w:ascii="PT Astra Serif" w:hAnsi="PT Astra Serif" w:cstheme="minorHAnsi"/>
          <w:sz w:val="24"/>
          <w:szCs w:val="24"/>
        </w:rPr>
        <w:t>Аксарина</w:t>
      </w:r>
      <w:proofErr w:type="spellEnd"/>
      <w:proofErr w:type="gramEnd"/>
      <w:r w:rsidRPr="00BF283D">
        <w:rPr>
          <w:rFonts w:ascii="PT Astra Serif" w:hAnsi="PT Astra Serif" w:cstheme="minorHAnsi"/>
          <w:sz w:val="24"/>
          <w:szCs w:val="24"/>
        </w:rPr>
        <w:t>, не раз возвращаясь к вопросу адаптации детей в дошкольном учреждении, всегда приводила один и тот же </w:t>
      </w:r>
      <w:r w:rsidRPr="00BF283D">
        <w:rPr>
          <w:rFonts w:ascii="PT Astra Serif" w:hAnsi="PT Astra Serif" w:cstheme="minorHAnsi"/>
          <w:sz w:val="24"/>
          <w:szCs w:val="24"/>
          <w:u w:val="single"/>
        </w:rPr>
        <w:t>пример</w:t>
      </w:r>
      <w:r w:rsidRPr="00BF283D">
        <w:rPr>
          <w:rFonts w:ascii="PT Astra Serif" w:hAnsi="PT Astra Serif" w:cstheme="minorHAnsi"/>
          <w:sz w:val="24"/>
          <w:szCs w:val="24"/>
        </w:rPr>
        <w:t>: садовник, собираясь пересаживать дерево, готовит участок, бережно окапывает дерево, стараясь не повредить корневую систему, пересаживает вместе с землей. Несмотря на это, дерево болеет на новом месте, пока не приживется.</w:t>
      </w:r>
    </w:p>
    <w:p w:rsidR="00AF3B9B" w:rsidRPr="00BF283D" w:rsidRDefault="00AF3B9B" w:rsidP="00AF3B9B">
      <w:p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sz w:val="24"/>
          <w:szCs w:val="24"/>
        </w:rPr>
        <w:t>Взрослые в семье понимают, что адаптационный период — один из самых сложных в жизни ребенка. Все волнуются за него. В один из дней приводят в детский сад и оставляют одного среди незнакомых взрослых и в незнакомой обстановке - это является стрессом для ребенка.</w:t>
      </w:r>
    </w:p>
    <w:p w:rsidR="00AF3B9B" w:rsidRPr="00BF283D" w:rsidRDefault="00AF3B9B" w:rsidP="00AE3946">
      <w:p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sz w:val="24"/>
          <w:szCs w:val="24"/>
        </w:rPr>
        <w:t>Вы можете придумать сказку о том, как мишка пошел в сад. Как ему там понравилось, сначала было неуютно и немного страшно, но он подружился с детьми и воспитателем. Эту сказку вы можете проиграть с игрушками. И в ней ключевым моментом является возвращение мамы за ребёнком.</w:t>
      </w:r>
    </w:p>
    <w:p w:rsidR="00AF3B9B" w:rsidRPr="00BF283D" w:rsidRDefault="00AF3B9B" w:rsidP="00E31493">
      <w:pPr>
        <w:pStyle w:val="a4"/>
        <w:numPr>
          <w:ilvl w:val="0"/>
          <w:numId w:val="2"/>
        </w:numPr>
        <w:tabs>
          <w:tab w:val="clear" w:pos="720"/>
        </w:tabs>
        <w:ind w:left="-284" w:hanging="283"/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b/>
          <w:bCs/>
          <w:sz w:val="24"/>
          <w:szCs w:val="24"/>
        </w:rPr>
        <w:lastRenderedPageBreak/>
        <w:t>Признаки готовности ребёнка к детскому саду.</w:t>
      </w:r>
      <w:r w:rsidRPr="00BF283D">
        <w:rPr>
          <w:rFonts w:ascii="PT Astra Serif" w:hAnsi="PT Astra Serif" w:cstheme="minorHAnsi"/>
          <w:sz w:val="24"/>
          <w:szCs w:val="24"/>
        </w:rPr>
        <w:br/>
        <w:t>Больше всего родитель и ребёнок расстраиваются утром при расставании. Долгие прощания и уговоры с обеспокоенным выражением лица вызовут у ребёнка тревогу. Запомните, дети успокаиваются чаще всего сразу после того, как родители исчезают из поля зрения.</w:t>
      </w:r>
      <w:r w:rsidRPr="00BF283D">
        <w:rPr>
          <w:rFonts w:ascii="PT Astra Serif" w:hAnsi="PT Astra Serif" w:cstheme="minorHAnsi"/>
          <w:sz w:val="24"/>
          <w:szCs w:val="24"/>
        </w:rPr>
        <w:br/>
      </w:r>
      <w:r w:rsidRPr="00BF283D">
        <w:rPr>
          <w:rFonts w:ascii="PT Astra Serif" w:hAnsi="PT Astra Serif" w:cstheme="minorHAnsi"/>
          <w:b/>
          <w:bCs/>
          <w:sz w:val="24"/>
          <w:szCs w:val="24"/>
        </w:rPr>
        <w:t>Вот несколько советов.</w:t>
      </w:r>
      <w:r w:rsidRPr="00BF283D">
        <w:rPr>
          <w:rFonts w:ascii="PT Astra Serif" w:hAnsi="PT Astra Serif" w:cstheme="minorHAnsi"/>
          <w:sz w:val="24"/>
          <w:szCs w:val="24"/>
        </w:rPr>
        <w:br/>
        <w:t>- И дома и в саду говорите с малышом уверенно. Спокойно.</w:t>
      </w:r>
      <w:r w:rsidRPr="00BF283D">
        <w:rPr>
          <w:rFonts w:ascii="PT Astra Serif" w:hAnsi="PT Astra Serif" w:cstheme="minorHAnsi"/>
          <w:sz w:val="24"/>
          <w:szCs w:val="24"/>
        </w:rPr>
        <w:br/>
        <w:t>- Пусть малыша отводит тот родитель или родственник, которым ему легче расстаться.</w:t>
      </w:r>
      <w:r w:rsidRPr="00BF283D">
        <w:rPr>
          <w:rFonts w:ascii="PT Astra Serif" w:hAnsi="PT Astra Serif" w:cstheme="minorHAnsi"/>
          <w:sz w:val="24"/>
          <w:szCs w:val="24"/>
        </w:rPr>
        <w:br/>
        <w:t>- Обязательно скажите, что вы придёте и обозначьте когда.</w:t>
      </w:r>
      <w:r w:rsidRPr="00BF283D">
        <w:rPr>
          <w:rFonts w:ascii="PT Astra Serif" w:hAnsi="PT Astra Serif" w:cstheme="minorHAnsi"/>
          <w:sz w:val="24"/>
          <w:szCs w:val="24"/>
        </w:rPr>
        <w:br/>
        <w:t>- У вас должен свой ритуал прощания, после чего вы уходите уверенно.</w:t>
      </w:r>
      <w:r w:rsidRPr="00BF283D">
        <w:rPr>
          <w:rFonts w:ascii="PT Astra Serif" w:hAnsi="PT Astra Serif" w:cstheme="minorHAnsi"/>
          <w:sz w:val="24"/>
          <w:szCs w:val="24"/>
        </w:rPr>
        <w:br/>
        <w:t>- Ни в коем случае нельзя пугать детским садом («Вот будешь баловаться, отведу в садик, и будешь там один жить!»)</w:t>
      </w:r>
      <w:r w:rsidRPr="00BF283D">
        <w:rPr>
          <w:rFonts w:ascii="PT Astra Serif" w:hAnsi="PT Astra Serif" w:cstheme="minorHAnsi"/>
          <w:sz w:val="24"/>
          <w:szCs w:val="24"/>
        </w:rPr>
        <w:br/>
        <w:t>- Нельзя плохо отзываться о воспитателях или о саде при ребёнке.</w:t>
      </w:r>
      <w:r w:rsidRPr="00BF283D">
        <w:rPr>
          <w:rFonts w:ascii="PT Astra Serif" w:hAnsi="PT Astra Serif" w:cstheme="minorHAnsi"/>
          <w:sz w:val="24"/>
          <w:szCs w:val="24"/>
        </w:rPr>
        <w:br/>
        <w:t>- Не обманывайте ребёнка, пообещали забрать пораньше, выполните своё обещание.</w:t>
      </w:r>
      <w:r w:rsidRPr="00BF283D">
        <w:rPr>
          <w:rFonts w:ascii="PT Astra Serif" w:hAnsi="PT Astra Serif" w:cstheme="minorHAnsi"/>
          <w:sz w:val="24"/>
          <w:szCs w:val="24"/>
        </w:rPr>
        <w:br/>
        <w:t>Перестаньте волноваться, всё будет хорошо. Поддерживайте малыша,</w:t>
      </w:r>
      <w:r w:rsidR="00E31493" w:rsidRPr="00BF283D">
        <w:rPr>
          <w:rFonts w:ascii="PT Astra Serif" w:hAnsi="PT Astra Serif" w:cstheme="minorHAnsi"/>
          <w:sz w:val="24"/>
          <w:szCs w:val="24"/>
        </w:rPr>
        <w:t xml:space="preserve"> </w:t>
      </w:r>
      <w:r w:rsidRPr="00BF283D">
        <w:rPr>
          <w:rFonts w:ascii="PT Astra Serif" w:hAnsi="PT Astra Serif" w:cstheme="minorHAnsi"/>
          <w:sz w:val="24"/>
          <w:szCs w:val="24"/>
        </w:rPr>
        <w:t>проявляйте свою любовь, говорите ласковые слова. После детского сада проводите больше времени с ребёнком, расспрашивайте, как прошёл день, что он делал в детском саду.</w:t>
      </w:r>
    </w:p>
    <w:p w:rsidR="00AF3B9B" w:rsidRPr="00BF283D" w:rsidRDefault="00AF3B9B" w:rsidP="00AF3B9B">
      <w:p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b/>
          <w:bCs/>
          <w:sz w:val="24"/>
          <w:szCs w:val="24"/>
        </w:rPr>
        <w:t>IV. Письмо «ОЖИДАНИЕ».</w:t>
      </w:r>
    </w:p>
    <w:p w:rsidR="00AF3B9B" w:rsidRPr="00BF283D" w:rsidRDefault="00AF3B9B" w:rsidP="00AF3B9B">
      <w:p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sz w:val="24"/>
          <w:szCs w:val="24"/>
        </w:rPr>
        <w:t>А сейчас уважаемые родители предлагаем вам заполнить письма «Ожидание». Напишите, пожалуйста, каким бы вы хотели видеть своего ребёнка в конце учебного года, какие у вас ожидания от посещения детского сада, оправдаем ли мы ваши надежды. Мы даём вам честное слово, что их не откроем до необходимого момента. Они будут храниться в этом конверте.</w:t>
      </w:r>
    </w:p>
    <w:p w:rsidR="00AF3B9B" w:rsidRPr="00BF283D" w:rsidRDefault="00AF3B9B" w:rsidP="00AF3B9B">
      <w:p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b/>
          <w:bCs/>
          <w:sz w:val="24"/>
          <w:szCs w:val="24"/>
        </w:rPr>
        <w:t>V. Выбор родительского комитета</w:t>
      </w:r>
    </w:p>
    <w:p w:rsidR="00AF3B9B" w:rsidRPr="00BF283D" w:rsidRDefault="00AF3B9B" w:rsidP="00AF3B9B">
      <w:p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sz w:val="24"/>
          <w:szCs w:val="24"/>
        </w:rPr>
        <w:t>А сейчас перейдем к следующему вопросу нашего мероприятия - это выбор родительского комитета.</w:t>
      </w:r>
    </w:p>
    <w:p w:rsidR="00AF3B9B" w:rsidRPr="00BF283D" w:rsidRDefault="00AF3B9B" w:rsidP="00AF3B9B">
      <w:p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sz w:val="24"/>
          <w:szCs w:val="24"/>
        </w:rPr>
        <w:t>1.</w:t>
      </w:r>
    </w:p>
    <w:p w:rsidR="00AF3B9B" w:rsidRPr="00BF283D" w:rsidRDefault="00AF3B9B" w:rsidP="00AF3B9B">
      <w:p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sz w:val="24"/>
          <w:szCs w:val="24"/>
        </w:rPr>
        <w:t>2.</w:t>
      </w:r>
    </w:p>
    <w:p w:rsidR="00AF3B9B" w:rsidRPr="00BF283D" w:rsidRDefault="00AF3B9B" w:rsidP="00AF3B9B">
      <w:p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sz w:val="24"/>
          <w:szCs w:val="24"/>
        </w:rPr>
        <w:t>3.</w:t>
      </w:r>
    </w:p>
    <w:p w:rsidR="00AF3B9B" w:rsidRPr="00BF283D" w:rsidRDefault="00AF3B9B" w:rsidP="00AF3B9B">
      <w:p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b/>
          <w:bCs/>
          <w:sz w:val="24"/>
          <w:szCs w:val="24"/>
        </w:rPr>
        <w:t>VI. Общие вопросы.</w:t>
      </w:r>
    </w:p>
    <w:p w:rsidR="00AF3B9B" w:rsidRPr="00BF283D" w:rsidRDefault="00AF3B9B" w:rsidP="00AF3B9B">
      <w:p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sz w:val="24"/>
          <w:szCs w:val="24"/>
        </w:rPr>
        <w:t>Следующий вопрос </w:t>
      </w:r>
      <w:r w:rsidRPr="00BF283D">
        <w:rPr>
          <w:rFonts w:ascii="PT Astra Serif" w:hAnsi="PT Astra Serif" w:cstheme="minorHAnsi"/>
          <w:i/>
          <w:iCs/>
          <w:sz w:val="24"/>
          <w:szCs w:val="24"/>
        </w:rPr>
        <w:t>«О разном»</w:t>
      </w:r>
      <w:r w:rsidRPr="00BF283D">
        <w:rPr>
          <w:rFonts w:ascii="PT Astra Serif" w:hAnsi="PT Astra Serif" w:cstheme="minorHAnsi"/>
          <w:sz w:val="24"/>
          <w:szCs w:val="24"/>
        </w:rPr>
        <w:t>. </w:t>
      </w:r>
    </w:p>
    <w:p w:rsidR="00AF3B9B" w:rsidRPr="00BF283D" w:rsidRDefault="00AF3B9B" w:rsidP="00AF3B9B">
      <w:pPr>
        <w:numPr>
          <w:ilvl w:val="0"/>
          <w:numId w:val="3"/>
        </w:num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sz w:val="24"/>
          <w:szCs w:val="24"/>
        </w:rPr>
        <w:t>Срок оплаты квитанций до 15 числа текущего месяца.</w:t>
      </w:r>
    </w:p>
    <w:p w:rsidR="00AF3B9B" w:rsidRPr="00BF283D" w:rsidRDefault="00AF3B9B" w:rsidP="00AF3B9B">
      <w:pPr>
        <w:numPr>
          <w:ilvl w:val="0"/>
          <w:numId w:val="3"/>
        </w:num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sz w:val="24"/>
          <w:szCs w:val="24"/>
        </w:rPr>
        <w:t>Приводить ребенка аккуратно одетым и лично передавать его воспитателям.</w:t>
      </w:r>
    </w:p>
    <w:p w:rsidR="00AF3B9B" w:rsidRPr="00BF283D" w:rsidRDefault="00AF3B9B" w:rsidP="00AF3B9B">
      <w:pPr>
        <w:numPr>
          <w:ilvl w:val="0"/>
          <w:numId w:val="3"/>
        </w:num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sz w:val="24"/>
          <w:szCs w:val="24"/>
        </w:rPr>
        <w:t>Родители, помните! Воспитателям категорически запрещается отдавать ребенка лицам в нетрезвом состоянии, несовершеннолетним, отдавать детей незнакомым лицам без документально оформленной доверенности родителей!</w:t>
      </w:r>
    </w:p>
    <w:p w:rsidR="00AF3B9B" w:rsidRPr="00BF283D" w:rsidRDefault="00AF3B9B" w:rsidP="00AF3B9B">
      <w:pPr>
        <w:numPr>
          <w:ilvl w:val="0"/>
          <w:numId w:val="3"/>
        </w:num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sz w:val="24"/>
          <w:szCs w:val="24"/>
        </w:rPr>
        <w:t>Одевать ребенка по сезону и в соответствии с погодой. Иметь пакет со сменными вещами для вашего ребенка. Во избежание путаницы с одеждой, все вещи ребенка должны быть промаркированы (подписаны).</w:t>
      </w:r>
    </w:p>
    <w:p w:rsidR="00AF3B9B" w:rsidRPr="00BF283D" w:rsidRDefault="00AF3B9B" w:rsidP="00AF3B9B">
      <w:pPr>
        <w:numPr>
          <w:ilvl w:val="0"/>
          <w:numId w:val="3"/>
        </w:num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sz w:val="24"/>
          <w:szCs w:val="24"/>
        </w:rPr>
        <w:t>Не приводить больного ребенка в д/с и сразу сообщать о болезни воспитателю. </w:t>
      </w:r>
    </w:p>
    <w:p w:rsidR="00AF3B9B" w:rsidRPr="00BF283D" w:rsidRDefault="00AF3B9B" w:rsidP="00AF3B9B">
      <w:pPr>
        <w:numPr>
          <w:ilvl w:val="0"/>
          <w:numId w:val="3"/>
        </w:num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sz w:val="24"/>
          <w:szCs w:val="24"/>
        </w:rPr>
        <w:lastRenderedPageBreak/>
        <w:t>Своевременно сообщать о причинах непосещения ребенком детского сада. Родители, помните! Если ребенок не посещает детский сад пять дней и более, включая выходные, то он принимается с медицинской справкой.</w:t>
      </w:r>
    </w:p>
    <w:p w:rsidR="00AF3B9B" w:rsidRPr="00BF283D" w:rsidRDefault="00AF3B9B" w:rsidP="00AF3B9B">
      <w:pPr>
        <w:numPr>
          <w:ilvl w:val="0"/>
          <w:numId w:val="3"/>
        </w:num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sz w:val="24"/>
          <w:szCs w:val="24"/>
        </w:rPr>
        <w:t>Занимайтесь дома с детьми, учите раздеваться и одеваться.</w:t>
      </w:r>
    </w:p>
    <w:p w:rsidR="00AF3B9B" w:rsidRPr="00BF283D" w:rsidRDefault="00AF3B9B" w:rsidP="00AF3B9B">
      <w:pPr>
        <w:numPr>
          <w:ilvl w:val="0"/>
          <w:numId w:val="3"/>
        </w:num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sz w:val="24"/>
          <w:szCs w:val="24"/>
        </w:rPr>
        <w:t> Предновогодние хлопоты.</w:t>
      </w:r>
    </w:p>
    <w:p w:rsidR="00AF3B9B" w:rsidRPr="00BF283D" w:rsidRDefault="00050B32" w:rsidP="00AF3B9B">
      <w:pPr>
        <w:numPr>
          <w:ilvl w:val="0"/>
          <w:numId w:val="4"/>
        </w:numPr>
        <w:rPr>
          <w:rFonts w:ascii="PT Astra Serif" w:hAnsi="PT Astra Serif" w:cstheme="minorHAnsi"/>
          <w:sz w:val="24"/>
          <w:szCs w:val="24"/>
        </w:rPr>
      </w:pPr>
      <w:r>
        <w:rPr>
          <w:rFonts w:ascii="PT Astra Serif" w:hAnsi="PT Astra Serif" w:cstheme="minorHAnsi"/>
          <w:sz w:val="24"/>
          <w:szCs w:val="24"/>
        </w:rPr>
        <w:t>Новогодний утренник будет 19</w:t>
      </w:r>
      <w:r w:rsidR="00E31493" w:rsidRPr="00BF283D">
        <w:rPr>
          <w:rFonts w:ascii="PT Astra Serif" w:hAnsi="PT Astra Serif" w:cstheme="minorHAnsi"/>
          <w:sz w:val="24"/>
          <w:szCs w:val="24"/>
        </w:rPr>
        <w:t xml:space="preserve"> </w:t>
      </w:r>
      <w:r w:rsidR="00F25DE7">
        <w:rPr>
          <w:rFonts w:ascii="PT Astra Serif" w:hAnsi="PT Astra Serif" w:cstheme="minorHAnsi"/>
          <w:sz w:val="24"/>
          <w:szCs w:val="24"/>
        </w:rPr>
        <w:t xml:space="preserve">декабря в 10:00 часов </w:t>
      </w:r>
      <w:r w:rsidR="00AF3B9B" w:rsidRPr="00BF283D">
        <w:rPr>
          <w:rFonts w:ascii="PT Astra Serif" w:hAnsi="PT Astra Serif" w:cstheme="minorHAnsi"/>
          <w:sz w:val="24"/>
          <w:szCs w:val="24"/>
        </w:rPr>
        <w:t>без родителей.</w:t>
      </w:r>
    </w:p>
    <w:p w:rsidR="00AF3B9B" w:rsidRPr="00BF283D" w:rsidRDefault="00AF3B9B" w:rsidP="00AF3B9B">
      <w:pPr>
        <w:numPr>
          <w:ilvl w:val="0"/>
          <w:numId w:val="4"/>
        </w:num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sz w:val="24"/>
          <w:szCs w:val="24"/>
        </w:rPr>
        <w:t>Что будем дарить детям?</w:t>
      </w:r>
    </w:p>
    <w:p w:rsidR="00E31493" w:rsidRPr="00BF283D" w:rsidRDefault="00AF3B9B" w:rsidP="00AF3B9B">
      <w:pPr>
        <w:numPr>
          <w:ilvl w:val="0"/>
          <w:numId w:val="5"/>
        </w:num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sz w:val="24"/>
          <w:szCs w:val="24"/>
        </w:rPr>
        <w:t>Уважаемые родители, если у вас возникли вопросы, я готова на них ответить.</w:t>
      </w:r>
    </w:p>
    <w:p w:rsidR="00AF3B9B" w:rsidRPr="00BF283D" w:rsidRDefault="00AF3B9B" w:rsidP="00E31493">
      <w:p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b/>
          <w:bCs/>
          <w:sz w:val="24"/>
          <w:szCs w:val="24"/>
        </w:rPr>
        <w:t xml:space="preserve"> Раздача буклетов и памяток.</w:t>
      </w:r>
    </w:p>
    <w:p w:rsidR="00AF3B9B" w:rsidRPr="00BF283D" w:rsidRDefault="00AF3B9B" w:rsidP="00AF3B9B">
      <w:pPr>
        <w:rPr>
          <w:rFonts w:ascii="PT Astra Serif" w:hAnsi="PT Astra Serif" w:cstheme="minorHAnsi"/>
          <w:sz w:val="24"/>
          <w:szCs w:val="24"/>
        </w:rPr>
      </w:pPr>
      <w:r w:rsidRPr="00BF283D">
        <w:rPr>
          <w:rFonts w:ascii="PT Astra Serif" w:hAnsi="PT Astra Serif" w:cstheme="minorHAnsi"/>
          <w:sz w:val="24"/>
          <w:szCs w:val="24"/>
        </w:rPr>
        <w:t>Большое спасибо, что нашли время прийти к нам на собрание. Думаем, что вам было интересно. И следующие встречи будут такими же интересными и плодотворными.</w:t>
      </w:r>
    </w:p>
    <w:p w:rsidR="00AF3B9B" w:rsidRPr="00BF283D" w:rsidRDefault="00AF3B9B" w:rsidP="00AE3946">
      <w:pPr>
        <w:rPr>
          <w:rFonts w:ascii="PT Astra Serif" w:hAnsi="PT Astra Serif" w:cstheme="minorHAnsi"/>
          <w:sz w:val="24"/>
          <w:szCs w:val="24"/>
        </w:rPr>
      </w:pPr>
    </w:p>
    <w:sectPr w:rsidR="00AF3B9B" w:rsidRPr="00BF283D" w:rsidSect="00BF283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6752"/>
    <w:multiLevelType w:val="multilevel"/>
    <w:tmpl w:val="FFB8F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633D3"/>
    <w:multiLevelType w:val="multilevel"/>
    <w:tmpl w:val="C9E6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7C4376"/>
    <w:multiLevelType w:val="multilevel"/>
    <w:tmpl w:val="75908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7975B5"/>
    <w:multiLevelType w:val="multilevel"/>
    <w:tmpl w:val="004CB0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D573CC"/>
    <w:multiLevelType w:val="multilevel"/>
    <w:tmpl w:val="4580B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46"/>
    <w:rsid w:val="00050B32"/>
    <w:rsid w:val="0075116A"/>
    <w:rsid w:val="00AE3946"/>
    <w:rsid w:val="00AF3B9B"/>
    <w:rsid w:val="00BF283D"/>
    <w:rsid w:val="00C023C7"/>
    <w:rsid w:val="00DD18E8"/>
    <w:rsid w:val="00E31493"/>
    <w:rsid w:val="00F2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33356-E065-4976-A6C6-C395CE95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94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31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6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Наида</dc:creator>
  <cp:keywords/>
  <dc:description/>
  <cp:lastModifiedBy>АЛИНА</cp:lastModifiedBy>
  <cp:revision>6</cp:revision>
  <dcterms:created xsi:type="dcterms:W3CDTF">2022-09-21T09:05:00Z</dcterms:created>
  <dcterms:modified xsi:type="dcterms:W3CDTF">2023-03-23T15:49:00Z</dcterms:modified>
</cp:coreProperties>
</file>