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AF9" w:rsidRDefault="00221F91" w:rsidP="00C1145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EEB19" wp14:editId="217DDDEC">
                <wp:simplePos x="0" y="0"/>
                <wp:positionH relativeFrom="column">
                  <wp:posOffset>1597660</wp:posOffset>
                </wp:positionH>
                <wp:positionV relativeFrom="paragraph">
                  <wp:posOffset>1396697</wp:posOffset>
                </wp:positionV>
                <wp:extent cx="4699000" cy="7124369"/>
                <wp:effectExtent l="0" t="0" r="0" b="63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7124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1F91" w:rsidRPr="00221F91" w:rsidRDefault="00221F91" w:rsidP="00221F91">
                            <w:pPr>
                              <w:ind w:left="1418" w:right="1133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221F91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Покормите птиц зимой.</w:t>
                            </w:r>
                          </w:p>
                          <w:p w:rsidR="00221F91" w:rsidRPr="00221F91" w:rsidRDefault="00221F91" w:rsidP="00221F91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221F91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Поиск пищи </w:t>
                            </w:r>
                            <w:r w:rsidRPr="00221F91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зимой для птиц – сложное занятие</w:t>
                            </w:r>
                            <w:r w:rsidRPr="00221F91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, вдвойне трудно оно тем, что многие </w:t>
                            </w:r>
                            <w:r w:rsidRPr="00221F91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птицы</w:t>
                            </w:r>
                            <w:r w:rsidRPr="00221F91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 изначально не должны были бы </w:t>
                            </w:r>
                            <w:r w:rsidRPr="00221F91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зимовать в городах</w:t>
                            </w:r>
                            <w:r w:rsidRPr="00221F91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, поэтому их судьбы, фактически, оказываются полностью на попечении человека.</w:t>
                            </w:r>
                          </w:p>
                          <w:p w:rsidR="00221F91" w:rsidRPr="00221F91" w:rsidRDefault="00221F91" w:rsidP="00221F91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221F91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Семечки, орешки, крупы, свежие плоды и ягоды, а ещё жиры (несолёное сало, сливочное масло) — от этого птицы точно не откажутся и прилетят за добавкой. Но надо помнить, что у всех птиц есть свои предпочтения. Свиристели не едят семечки, но будут рады ягодам и фруктам, например, рябине. Снегири с ними солидарны — правда из рябины они склюют только семена. Крупные птицы — сороки, галки, вороны — всеядны. Сало хорошо подойдёт для синиц и дятлов, а просо — для воробьёв.</w:t>
                            </w:r>
                          </w:p>
                          <w:p w:rsidR="00221F91" w:rsidRPr="00221F91" w:rsidRDefault="00221F91" w:rsidP="00221F91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221F91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Корм должен быть здоровый и живой — не очищенный от зерновых оболочек, не подвергнутый тепловой обработке, несолёный, некопчёный, неплесневелый, чтобы прикорм был аналогом естественной пищи птиц».</w:t>
                            </w:r>
                          </w:p>
                          <w:p w:rsidR="00221F91" w:rsidRDefault="00221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EEB1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5.8pt;margin-top:110pt;width:370pt;height:560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" filled="f" stroked="f" strokeweight=".5pt">
                <v:textbox>
                  <w:txbxContent>
                    <w:p w:rsidR="00221F91" w:rsidRPr="00221F91" w:rsidRDefault="00221F91" w:rsidP="00221F91">
                      <w:pPr>
                        <w:ind w:left="1418" w:right="1133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221F91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Покормите птиц зимой.</w:t>
                      </w:r>
                    </w:p>
                    <w:p w:rsidR="00221F91" w:rsidRPr="00221F91" w:rsidRDefault="00221F91" w:rsidP="00221F91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221F91">
                        <w:rPr>
                          <w:rFonts w:cstheme="minorHAnsi"/>
                          <w:sz w:val="32"/>
                          <w:szCs w:val="32"/>
                        </w:rPr>
                        <w:t>Поиск пищи </w:t>
                      </w:r>
                      <w:r w:rsidRPr="00221F91">
                        <w:rPr>
                          <w:rFonts w:cstheme="minorHAnsi"/>
                          <w:bCs/>
                          <w:sz w:val="32"/>
                          <w:szCs w:val="32"/>
                        </w:rPr>
                        <w:t>зимой для птиц – сложное занятие</w:t>
                      </w:r>
                      <w:r w:rsidRPr="00221F91">
                        <w:rPr>
                          <w:rFonts w:cstheme="minorHAnsi"/>
                          <w:sz w:val="32"/>
                          <w:szCs w:val="32"/>
                        </w:rPr>
                        <w:t>, вдвойне трудно оно тем, что многие </w:t>
                      </w:r>
                      <w:r w:rsidRPr="00221F91">
                        <w:rPr>
                          <w:rFonts w:cstheme="minorHAnsi"/>
                          <w:bCs/>
                          <w:sz w:val="32"/>
                          <w:szCs w:val="32"/>
                        </w:rPr>
                        <w:t>птицы</w:t>
                      </w:r>
                      <w:r w:rsidRPr="00221F91">
                        <w:rPr>
                          <w:rFonts w:cstheme="minorHAnsi"/>
                          <w:sz w:val="32"/>
                          <w:szCs w:val="32"/>
                        </w:rPr>
                        <w:t> изначально не должны были бы </w:t>
                      </w:r>
                      <w:r w:rsidRPr="00221F91">
                        <w:rPr>
                          <w:rFonts w:cstheme="minorHAnsi"/>
                          <w:bCs/>
                          <w:sz w:val="32"/>
                          <w:szCs w:val="32"/>
                        </w:rPr>
                        <w:t>зимовать в городах</w:t>
                      </w:r>
                      <w:r w:rsidRPr="00221F91">
                        <w:rPr>
                          <w:rFonts w:cstheme="minorHAnsi"/>
                          <w:sz w:val="32"/>
                          <w:szCs w:val="32"/>
                        </w:rPr>
                        <w:t>, поэтому их судьбы, фактически, оказываются полностью на попечении человека.</w:t>
                      </w:r>
                    </w:p>
                    <w:p w:rsidR="00221F91" w:rsidRPr="00221F91" w:rsidRDefault="00221F91" w:rsidP="00221F91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221F91">
                        <w:rPr>
                          <w:rFonts w:cstheme="minorHAnsi"/>
                          <w:sz w:val="32"/>
                          <w:szCs w:val="32"/>
                        </w:rPr>
                        <w:t>Семечки, орешки, крупы, свежие плоды и ягоды, а ещё жиры (несолёное сало, сливочное масло) — от этого птицы точно не откажутся и прилетят за добавкой. Но надо помнить, что у всех птиц есть свои предпочтения. Свиристели не едят семечки, но будут рады ягодам и фруктам, например, рябине. Снегири с ними солидарны — правда из рябины они склюют только семена. Крупные птицы — сороки, галки, вороны — всеядны. Сало хорошо подойдёт для синиц и дятлов, а просо — для воробьёв.</w:t>
                      </w:r>
                    </w:p>
                    <w:p w:rsidR="00221F91" w:rsidRPr="00221F91" w:rsidRDefault="00221F91" w:rsidP="00221F91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221F91">
                        <w:rPr>
                          <w:rFonts w:cstheme="minorHAnsi"/>
                          <w:sz w:val="32"/>
                          <w:szCs w:val="32"/>
                        </w:rPr>
                        <w:t>Корм должен быть здоровый и живой — не очищенный от зерновых оболочек, не подвергнутый тепловой обработке, несолёный, некопчёный, неплесневелый, чтобы прикорм был аналогом естественной пищи птиц».</w:t>
                      </w:r>
                    </w:p>
                    <w:p w:rsidR="00221F91" w:rsidRDefault="00221F91"/>
                  </w:txbxContent>
                </v:textbox>
              </v:shape>
            </w:pict>
          </mc:Fallback>
        </mc:AlternateContent>
      </w:r>
      <w:bookmarkStart w:id="0" w:name="_GoBack"/>
      <w:r w:rsidRPr="00C11458">
        <w:drawing>
          <wp:anchor distT="0" distB="0" distL="114300" distR="114300" simplePos="0" relativeHeight="251658240" behindDoc="1" locked="0" layoutInCell="1" allowOverlap="1" wp14:anchorId="1060C1A7" wp14:editId="6AF1E634">
            <wp:simplePos x="0" y="0"/>
            <wp:positionH relativeFrom="column">
              <wp:posOffset>0</wp:posOffset>
            </wp:positionH>
            <wp:positionV relativeFrom="paragraph">
              <wp:posOffset>-344142</wp:posOffset>
            </wp:positionV>
            <wp:extent cx="7545705" cy="10646796"/>
            <wp:effectExtent l="0" t="0" r="0" b="2540"/>
            <wp:wrapNone/>
            <wp:docPr id="1" name="Рисунок 1" descr="https://phonoteka.org/uploads/posts/2021-05/thumbs/1621900943_2-phonoteka_org-p-fon-dlya-gramoti-zim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thumbs/1621900943_2-phonoteka_org-p-fon-dlya-gramoti-zima-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90" cy="1065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11AF9" w:rsidSect="00221F91">
      <w:pgSz w:w="11906" w:h="16838"/>
      <w:pgMar w:top="567" w:right="1274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458"/>
    <w:rsid w:val="00221F91"/>
    <w:rsid w:val="00711AF9"/>
    <w:rsid w:val="00C1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3E626"/>
  <w15:chartTrackingRefBased/>
  <w15:docId w15:val="{2F47612B-138E-49EA-81A0-E8A9246CC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8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1</cp:revision>
  <dcterms:created xsi:type="dcterms:W3CDTF">2022-12-04T16:40:00Z</dcterms:created>
  <dcterms:modified xsi:type="dcterms:W3CDTF">2022-12-04T17:02:00Z</dcterms:modified>
</cp:coreProperties>
</file>