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246" w:rsidRPr="007E3246" w:rsidRDefault="007E3246" w:rsidP="007E3246">
      <w:pPr>
        <w:ind w:left="-1134" w:right="-426"/>
        <w:rPr>
          <w:sz w:val="28"/>
          <w:szCs w:val="28"/>
        </w:rPr>
      </w:pPr>
      <w:r w:rsidRPr="007E3246">
        <w:rPr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45ABE3" wp14:editId="27E01489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5865" cy="10731500"/>
            <wp:effectExtent l="0" t="0" r="6985" b="0"/>
            <wp:wrapNone/>
            <wp:docPr id="1" name="Рисунок 1" descr="https://catherineasquithgallery.com/uploads/posts/2021-02/1613530154_1-p-foni-tem-dlya-prezentat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530154_1-p-foni-tem-dlya-prezentatsii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61" cy="1073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</w:p>
    <w:p w:rsidR="007E3246" w:rsidRPr="007E3246" w:rsidRDefault="007E3246" w:rsidP="007E3246">
      <w:pPr>
        <w:ind w:left="-1134" w:right="-426"/>
        <w:rPr>
          <w:sz w:val="28"/>
          <w:szCs w:val="28"/>
        </w:rPr>
      </w:pPr>
    </w:p>
    <w:p w:rsidR="007E3246" w:rsidRPr="007E3246" w:rsidRDefault="007E3246" w:rsidP="007E3246">
      <w:pPr>
        <w:ind w:left="-1134" w:right="-426"/>
        <w:jc w:val="center"/>
        <w:rPr>
          <w:sz w:val="32"/>
          <w:szCs w:val="32"/>
        </w:rPr>
      </w:pPr>
      <w:r w:rsidRPr="007E3246">
        <w:rPr>
          <w:sz w:val="32"/>
          <w:szCs w:val="32"/>
        </w:rPr>
        <w:t>Международный день рек</w:t>
      </w:r>
    </w:p>
    <w:p w:rsidR="007E3246" w:rsidRPr="007E3246" w:rsidRDefault="007E3246" w:rsidP="007E3246">
      <w:pPr>
        <w:ind w:left="-1134" w:right="-426"/>
        <w:rPr>
          <w:sz w:val="28"/>
          <w:szCs w:val="28"/>
        </w:rPr>
      </w:pPr>
      <w:r w:rsidRPr="007E3246">
        <w:rPr>
          <w:sz w:val="28"/>
          <w:szCs w:val="28"/>
        </w:rPr>
        <w:t>Международный день рек отмечается ежегодно </w:t>
      </w:r>
      <w:r w:rsidRPr="007E3246">
        <w:rPr>
          <w:bCs/>
          <w:sz w:val="28"/>
          <w:szCs w:val="28"/>
        </w:rPr>
        <w:t>14</w:t>
      </w:r>
      <w:r w:rsidRPr="007E3246">
        <w:rPr>
          <w:sz w:val="28"/>
          <w:szCs w:val="28"/>
        </w:rPr>
        <w:t> </w:t>
      </w:r>
      <w:r w:rsidRPr="007E3246">
        <w:rPr>
          <w:bCs/>
          <w:sz w:val="28"/>
          <w:szCs w:val="28"/>
        </w:rPr>
        <w:t>марта</w:t>
      </w:r>
      <w:r w:rsidRPr="007E3246">
        <w:rPr>
          <w:sz w:val="28"/>
          <w:szCs w:val="28"/>
        </w:rPr>
        <w:t>. Он также известен под названием «Международный день действий против плотин». В 2019 году дату празднуют в России и в других странах мира.</w:t>
      </w:r>
    </w:p>
    <w:p w:rsidR="007E3246" w:rsidRPr="007E3246" w:rsidRDefault="007E3246" w:rsidP="007E3246">
      <w:pPr>
        <w:ind w:left="-1134" w:right="-426"/>
        <w:rPr>
          <w:sz w:val="28"/>
          <w:szCs w:val="28"/>
        </w:rPr>
      </w:pPr>
      <w:r w:rsidRPr="007E3246">
        <w:rPr>
          <w:sz w:val="28"/>
          <w:szCs w:val="28"/>
        </w:rPr>
        <w:t xml:space="preserve">В этот день можно привлечь внимание детей к проблемам охраны водоёмов от их загрязнения. Рассказать детям о реке Обь. С языка </w:t>
      </w:r>
      <w:proofErr w:type="spellStart"/>
      <w:r w:rsidRPr="007E3246">
        <w:rPr>
          <w:sz w:val="28"/>
          <w:szCs w:val="28"/>
        </w:rPr>
        <w:t>коми</w:t>
      </w:r>
      <w:proofErr w:type="spellEnd"/>
      <w:r w:rsidRPr="007E3246">
        <w:rPr>
          <w:sz w:val="28"/>
          <w:szCs w:val="28"/>
        </w:rPr>
        <w:t xml:space="preserve"> слово </w:t>
      </w:r>
      <w:r w:rsidRPr="007E3246">
        <w:rPr>
          <w:i/>
          <w:iCs/>
          <w:sz w:val="28"/>
          <w:szCs w:val="28"/>
        </w:rPr>
        <w:t>«Обь»</w:t>
      </w:r>
      <w:r w:rsidRPr="007E3246">
        <w:rPr>
          <w:sz w:val="28"/>
          <w:szCs w:val="28"/>
        </w:rPr>
        <w:t> переводится как </w:t>
      </w:r>
      <w:r w:rsidRPr="007E3246">
        <w:rPr>
          <w:i/>
          <w:iCs/>
          <w:sz w:val="28"/>
          <w:szCs w:val="28"/>
        </w:rPr>
        <w:t>«снег»</w:t>
      </w:r>
      <w:r w:rsidRPr="007E3246">
        <w:rPr>
          <w:sz w:val="28"/>
          <w:szCs w:val="28"/>
        </w:rPr>
        <w:t> или </w:t>
      </w:r>
      <w:r w:rsidRPr="007E3246">
        <w:rPr>
          <w:i/>
          <w:iCs/>
          <w:sz w:val="28"/>
          <w:szCs w:val="28"/>
        </w:rPr>
        <w:t>«снежный сугроб»</w:t>
      </w:r>
      <w:r w:rsidRPr="007E3246">
        <w:rPr>
          <w:sz w:val="28"/>
          <w:szCs w:val="28"/>
        </w:rPr>
        <w:t>. Другая версия гласит, что свое имя </w:t>
      </w:r>
      <w:r w:rsidRPr="007E3246">
        <w:rPr>
          <w:bCs/>
          <w:sz w:val="28"/>
          <w:szCs w:val="28"/>
        </w:rPr>
        <w:t>река</w:t>
      </w:r>
      <w:r w:rsidRPr="007E3246">
        <w:rPr>
          <w:sz w:val="28"/>
          <w:szCs w:val="28"/>
        </w:rPr>
        <w:t> получила от персидского </w:t>
      </w:r>
      <w:r w:rsidRPr="007E3246">
        <w:rPr>
          <w:i/>
          <w:iCs/>
          <w:sz w:val="28"/>
          <w:szCs w:val="28"/>
        </w:rPr>
        <w:t>«об»</w:t>
      </w:r>
      <w:r w:rsidRPr="007E3246">
        <w:rPr>
          <w:sz w:val="28"/>
          <w:szCs w:val="28"/>
        </w:rPr>
        <w:t> (</w:t>
      </w:r>
      <w:r w:rsidRPr="007E3246">
        <w:rPr>
          <w:i/>
          <w:iCs/>
          <w:sz w:val="28"/>
          <w:szCs w:val="28"/>
        </w:rPr>
        <w:t>«вода»</w:t>
      </w:r>
      <w:r w:rsidRPr="007E3246">
        <w:rPr>
          <w:sz w:val="28"/>
          <w:szCs w:val="28"/>
        </w:rPr>
        <w:t>). Также существует версия, что в основу названия положено русское слово </w:t>
      </w:r>
      <w:r w:rsidRPr="007E3246">
        <w:rPr>
          <w:i/>
          <w:iCs/>
          <w:sz w:val="28"/>
          <w:szCs w:val="28"/>
        </w:rPr>
        <w:t>«обе»</w:t>
      </w:r>
      <w:r w:rsidRPr="007E3246">
        <w:rPr>
          <w:sz w:val="28"/>
          <w:szCs w:val="28"/>
        </w:rPr>
        <w:t>. </w:t>
      </w:r>
      <w:r w:rsidRPr="007E3246">
        <w:rPr>
          <w:bCs/>
          <w:sz w:val="28"/>
          <w:szCs w:val="28"/>
        </w:rPr>
        <w:t>Река</w:t>
      </w:r>
      <w:r w:rsidRPr="007E3246">
        <w:rPr>
          <w:sz w:val="28"/>
          <w:szCs w:val="28"/>
        </w:rPr>
        <w:t xml:space="preserve"> Обь – голубая артерия Сибири. </w:t>
      </w:r>
      <w:r w:rsidRPr="007E3246">
        <w:rPr>
          <w:bCs/>
          <w:sz w:val="28"/>
          <w:szCs w:val="28"/>
        </w:rPr>
        <w:t>Река</w:t>
      </w:r>
      <w:r w:rsidRPr="007E3246">
        <w:rPr>
          <w:sz w:val="28"/>
          <w:szCs w:val="28"/>
        </w:rPr>
        <w:t xml:space="preserve"> Обь среди рек России вторая, уступает только Лене. Вместе со своим притоком </w:t>
      </w:r>
      <w:proofErr w:type="spellStart"/>
      <w:r w:rsidRPr="007E3246">
        <w:rPr>
          <w:sz w:val="28"/>
          <w:szCs w:val="28"/>
        </w:rPr>
        <w:t>Иртышом</w:t>
      </w:r>
      <w:proofErr w:type="spellEnd"/>
      <w:r w:rsidRPr="007E3246">
        <w:rPr>
          <w:sz w:val="28"/>
          <w:szCs w:val="28"/>
        </w:rPr>
        <w:t>. Обь находится на первом месте по протяженности в нашей стране и на втором – в Азии. Глубина Оби - от 2-6 м в начале, у г. Бийска, доходит до 25 м. у г. Новосибирска (возле ГЭС, уменьшается до 8 м. Возле устья Томи и вновь увеличивается до 15 м в верховьях Обской губы, куда впадает </w:t>
      </w:r>
      <w:r w:rsidRPr="007E3246">
        <w:rPr>
          <w:bCs/>
          <w:sz w:val="28"/>
          <w:szCs w:val="28"/>
        </w:rPr>
        <w:t>река</w:t>
      </w:r>
      <w:r w:rsidRPr="007E3246">
        <w:rPr>
          <w:sz w:val="28"/>
          <w:szCs w:val="28"/>
        </w:rPr>
        <w:t>.</w:t>
      </w:r>
    </w:p>
    <w:p w:rsidR="007E3246" w:rsidRPr="007E3246" w:rsidRDefault="007E3246" w:rsidP="007E3246">
      <w:pPr>
        <w:ind w:left="-1134" w:right="-426"/>
        <w:rPr>
          <w:sz w:val="28"/>
          <w:szCs w:val="28"/>
        </w:rPr>
      </w:pPr>
      <w:r w:rsidRPr="007E3246">
        <w:rPr>
          <w:bCs/>
          <w:sz w:val="28"/>
          <w:szCs w:val="28"/>
        </w:rPr>
        <w:t>Река</w:t>
      </w:r>
      <w:r w:rsidRPr="007E3246">
        <w:rPr>
          <w:sz w:val="28"/>
          <w:szCs w:val="28"/>
        </w:rPr>
        <w:t> Обь богата различными видами рыб. В реке водится такая хищная рыба, как щука, но больше всего в ней леща и плотвы. В пойме реки с двух сторон от русла можно встретить болотца на которых растет знаменитая ягода клюква, есть ложбинки и валы.</w:t>
      </w:r>
    </w:p>
    <w:p w:rsidR="006D633F" w:rsidRDefault="007E3246" w:rsidP="006D633F">
      <w:pPr>
        <w:ind w:left="-1134" w:right="-426"/>
        <w:rPr>
          <w:sz w:val="28"/>
          <w:szCs w:val="28"/>
        </w:rPr>
      </w:pPr>
      <w:r w:rsidRPr="007E3246">
        <w:rPr>
          <w:sz w:val="28"/>
          <w:szCs w:val="28"/>
        </w:rPr>
        <w:t>Коренные народы Ханты и Манси занимаются промыслом ловле рыбы.</w:t>
      </w:r>
      <w:r>
        <w:rPr>
          <w:sz w:val="28"/>
          <w:szCs w:val="28"/>
        </w:rPr>
        <w:t xml:space="preserve"> </w:t>
      </w:r>
      <w:r w:rsidR="006D633F" w:rsidRPr="006D633F">
        <w:rPr>
          <w:sz w:val="28"/>
          <w:szCs w:val="28"/>
        </w:rPr>
        <w:t>Лексическая тема «Реки».</w:t>
      </w:r>
    </w:p>
    <w:p w:rsidR="006D633F" w:rsidRPr="006D633F" w:rsidRDefault="006D633F" w:rsidP="006D633F">
      <w:pPr>
        <w:ind w:left="-1134" w:right="-426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635</wp:posOffset>
            </wp:positionV>
            <wp:extent cx="4387850" cy="3290888"/>
            <wp:effectExtent l="0" t="0" r="0" b="5080"/>
            <wp:wrapTight wrapText="bothSides">
              <wp:wrapPolygon edited="0">
                <wp:start x="0" y="0"/>
                <wp:lineTo x="0" y="21508"/>
                <wp:lineTo x="21475" y="21508"/>
                <wp:lineTo x="21475" y="0"/>
                <wp:lineTo x="0" y="0"/>
              </wp:wrapPolygon>
            </wp:wrapTight>
            <wp:docPr id="4" name="Рисунок 4" descr="https://i.pinimg.com/originals/5f/8a/3f/5f8a3fed8338cb358458759b55d61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5f/8a/3f/5f8a3fed8338cb358458759b55d61c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633F" w:rsidRP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134" w:right="-426"/>
        <w:rPr>
          <w:sz w:val="28"/>
          <w:szCs w:val="28"/>
        </w:rPr>
      </w:pPr>
    </w:p>
    <w:p w:rsidR="006D633F" w:rsidRDefault="006D633F" w:rsidP="006D633F">
      <w:pPr>
        <w:ind w:left="-1701" w:right="-426"/>
        <w:rPr>
          <w:sz w:val="28"/>
          <w:szCs w:val="28"/>
        </w:rPr>
      </w:pPr>
    </w:p>
    <w:p w:rsidR="006D633F" w:rsidRPr="006D633F" w:rsidRDefault="006D633F" w:rsidP="006D633F">
      <w:pPr>
        <w:ind w:right="-850"/>
        <w:rPr>
          <w:sz w:val="28"/>
          <w:szCs w:val="28"/>
        </w:rPr>
      </w:pPr>
      <w:r w:rsidRPr="006D633F">
        <w:rPr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A756269" wp14:editId="144D4544">
            <wp:simplePos x="0" y="0"/>
            <wp:positionH relativeFrom="column">
              <wp:posOffset>-1080135</wp:posOffset>
            </wp:positionH>
            <wp:positionV relativeFrom="paragraph">
              <wp:posOffset>-101600</wp:posOffset>
            </wp:positionV>
            <wp:extent cx="7562215" cy="10814050"/>
            <wp:effectExtent l="0" t="0" r="635" b="6350"/>
            <wp:wrapNone/>
            <wp:docPr id="5" name="Рисунок 5" descr="https://catherineasquithgallery.com/uploads/posts/2021-02/1613530154_1-p-foni-tem-dlya-prezentat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530154_1-p-foni-tem-dlya-prezentatsii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</w:p>
    <w:p w:rsidR="006D633F" w:rsidRPr="006D633F" w:rsidRDefault="006D633F" w:rsidP="006D633F">
      <w:pPr>
        <w:ind w:left="-1134" w:right="-850"/>
        <w:jc w:val="center"/>
        <w:rPr>
          <w:sz w:val="32"/>
          <w:szCs w:val="32"/>
        </w:rPr>
      </w:pPr>
      <w:r w:rsidRPr="006D633F">
        <w:rPr>
          <w:sz w:val="32"/>
          <w:szCs w:val="32"/>
        </w:rPr>
        <w:t>Лексическая тема «Реки».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 xml:space="preserve">Загадки про реки </w:t>
      </w:r>
      <w:r w:rsidRPr="006D633F">
        <w:rPr>
          <w:sz w:val="28"/>
          <w:szCs w:val="28"/>
        </w:rPr>
        <w:tab/>
      </w:r>
    </w:p>
    <w:p w:rsidR="006D633F" w:rsidRPr="006D633F" w:rsidRDefault="007D3994" w:rsidP="006D633F">
      <w:pPr>
        <w:ind w:left="-1134" w:right="-850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A77F4F1" wp14:editId="06FC92ED">
            <wp:simplePos x="0" y="0"/>
            <wp:positionH relativeFrom="column">
              <wp:posOffset>2611755</wp:posOffset>
            </wp:positionH>
            <wp:positionV relativeFrom="paragraph">
              <wp:posOffset>1017270</wp:posOffset>
            </wp:positionV>
            <wp:extent cx="3409315" cy="2399665"/>
            <wp:effectExtent l="0" t="0" r="635" b="635"/>
            <wp:wrapTight wrapText="bothSides">
              <wp:wrapPolygon edited="0">
                <wp:start x="0" y="0"/>
                <wp:lineTo x="0" y="21434"/>
                <wp:lineTo x="21483" y="21434"/>
                <wp:lineTo x="214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3F" w:rsidRPr="006D633F">
        <w:rPr>
          <w:sz w:val="28"/>
          <w:szCs w:val="28"/>
        </w:rPr>
        <w:t>Бежит без ног, не зная горя,</w:t>
      </w:r>
      <w:r w:rsidR="006D633F" w:rsidRPr="006D633F">
        <w:rPr>
          <w:sz w:val="28"/>
          <w:szCs w:val="28"/>
        </w:rPr>
        <w:br/>
        <w:t>И добирается до моря.</w:t>
      </w:r>
      <w:r w:rsidR="006D633F" w:rsidRPr="006D633F">
        <w:rPr>
          <w:sz w:val="28"/>
          <w:szCs w:val="28"/>
        </w:rPr>
        <w:br/>
      </w:r>
      <w:r w:rsidR="006D633F" w:rsidRPr="006D633F">
        <w:rPr>
          <w:sz w:val="28"/>
          <w:szCs w:val="28"/>
        </w:rPr>
        <w:br/>
        <w:t>Змея разлеглась у меня на пути,</w:t>
      </w:r>
      <w:r w:rsidR="006D633F" w:rsidRPr="006D633F">
        <w:rPr>
          <w:sz w:val="28"/>
          <w:szCs w:val="28"/>
        </w:rPr>
        <w:br/>
        <w:t>Ползёт, а меня не пускает пройти,</w:t>
      </w:r>
      <w:r w:rsidR="006D633F" w:rsidRPr="006D633F">
        <w:rPr>
          <w:sz w:val="28"/>
          <w:szCs w:val="28"/>
        </w:rPr>
        <w:br/>
        <w:t>Ползёт, оставаясь на месте своём.</w:t>
      </w:r>
      <w:r w:rsidR="006D633F" w:rsidRPr="006D633F">
        <w:rPr>
          <w:sz w:val="28"/>
          <w:szCs w:val="28"/>
        </w:rPr>
        <w:br/>
      </w:r>
      <w:r w:rsidR="006D633F" w:rsidRPr="006D633F">
        <w:rPr>
          <w:sz w:val="28"/>
          <w:szCs w:val="28"/>
        </w:rPr>
        <w:br/>
        <w:t>Бежала — шумела,</w:t>
      </w:r>
      <w:r w:rsidR="006D633F" w:rsidRPr="006D633F">
        <w:rPr>
          <w:sz w:val="28"/>
          <w:szCs w:val="28"/>
        </w:rPr>
        <w:br/>
        <w:t>Заснула — заблестела.</w:t>
      </w:r>
      <w:r w:rsidR="006D633F" w:rsidRPr="006D633F">
        <w:rPr>
          <w:sz w:val="28"/>
          <w:szCs w:val="28"/>
        </w:rPr>
        <w:br/>
      </w:r>
      <w:r w:rsidR="006D633F" w:rsidRPr="006D633F">
        <w:rPr>
          <w:sz w:val="28"/>
          <w:szCs w:val="28"/>
        </w:rPr>
        <w:br/>
        <w:t>Летом бежит,</w:t>
      </w:r>
      <w:r w:rsidR="006D633F" w:rsidRPr="006D633F">
        <w:rPr>
          <w:sz w:val="28"/>
          <w:szCs w:val="28"/>
        </w:rPr>
        <w:br/>
        <w:t>Зимой спит.</w:t>
      </w:r>
      <w:r w:rsidR="006D633F" w:rsidRPr="006D633F">
        <w:rPr>
          <w:sz w:val="28"/>
          <w:szCs w:val="28"/>
        </w:rPr>
        <w:br/>
        <w:t>Весна настала —</w:t>
      </w:r>
      <w:r w:rsidR="006D633F" w:rsidRPr="006D633F">
        <w:rPr>
          <w:sz w:val="28"/>
          <w:szCs w:val="28"/>
        </w:rPr>
        <w:br/>
        <w:t>Опять побежала.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>Она бежит, искрится,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>На солнце серебрится,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>Огибает берега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 xml:space="preserve">Полноводная ... 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 xml:space="preserve">Мы с утра бежим туда, </w:t>
      </w:r>
    </w:p>
    <w:p w:rsidR="006D633F" w:rsidRPr="006D633F" w:rsidRDefault="007D3994" w:rsidP="006D633F">
      <w:pPr>
        <w:ind w:left="-1134" w:right="-850"/>
        <w:rPr>
          <w:sz w:val="28"/>
          <w:szCs w:val="28"/>
        </w:rPr>
      </w:pPr>
      <w:r w:rsidRPr="007D3994">
        <w:rPr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0A8EB60" wp14:editId="6B5A75CC">
            <wp:simplePos x="0" y="0"/>
            <wp:positionH relativeFrom="column">
              <wp:posOffset>2203450</wp:posOffset>
            </wp:positionH>
            <wp:positionV relativeFrom="paragraph">
              <wp:posOffset>154940</wp:posOffset>
            </wp:positionV>
            <wp:extent cx="3518305" cy="2965450"/>
            <wp:effectExtent l="0" t="0" r="6350" b="6350"/>
            <wp:wrapTight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ight>
            <wp:docPr id="7" name="Рисунок 7" descr="https://static.vecteezy.com/system/resources/previews/000/365/612/original/a-river-with-a-school-of-fish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vecteezy.com/system/resources/previews/000/365/612/original/a-river-with-a-school-of-fish-vec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3F" w:rsidRPr="006D633F">
        <w:rPr>
          <w:sz w:val="28"/>
          <w:szCs w:val="28"/>
        </w:rPr>
        <w:t xml:space="preserve">Где волшебная вода. 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>Отражая облака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 xml:space="preserve"> В океан течёт… 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>Бежит, журчит, волнуется.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 xml:space="preserve"> Все на нее любуются! </w:t>
      </w:r>
    </w:p>
    <w:p w:rsidR="006D633F" w:rsidRPr="006D633F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>Никак не остановится,</w:t>
      </w:r>
      <w:r w:rsidR="007D3994" w:rsidRPr="007D3994">
        <w:rPr>
          <w:sz w:val="28"/>
          <w:szCs w:val="28"/>
        </w:rPr>
        <w:t xml:space="preserve"> </w:t>
      </w:r>
    </w:p>
    <w:p w:rsidR="007E3246" w:rsidRPr="007E3246" w:rsidRDefault="006D633F" w:rsidP="006D633F">
      <w:pPr>
        <w:ind w:left="-1134" w:right="-850"/>
        <w:rPr>
          <w:sz w:val="28"/>
          <w:szCs w:val="28"/>
        </w:rPr>
      </w:pPr>
      <w:r w:rsidRPr="006D633F">
        <w:rPr>
          <w:sz w:val="28"/>
          <w:szCs w:val="28"/>
        </w:rPr>
        <w:t xml:space="preserve"> Назад не поворотится… </w:t>
      </w:r>
      <w:r w:rsidRPr="006D633F">
        <w:rPr>
          <w:sz w:val="28"/>
          <w:szCs w:val="28"/>
        </w:rPr>
        <w:br/>
      </w:r>
    </w:p>
    <w:p w:rsidR="007D3994" w:rsidRDefault="007D3994" w:rsidP="007D3994">
      <w:pPr>
        <w:ind w:left="-1701" w:right="-850"/>
        <w:rPr>
          <w:noProof/>
          <w:lang w:eastAsia="ru-RU"/>
        </w:rPr>
      </w:pPr>
    </w:p>
    <w:p w:rsidR="007D3994" w:rsidRDefault="007D3994" w:rsidP="007D3994">
      <w:pPr>
        <w:ind w:left="-1701" w:right="-850"/>
        <w:rPr>
          <w:noProof/>
          <w:lang w:eastAsia="ru-RU"/>
        </w:rPr>
      </w:pPr>
    </w:p>
    <w:p w:rsidR="007D3994" w:rsidRDefault="007D3994" w:rsidP="007D3994">
      <w:pPr>
        <w:ind w:left="-1701" w:right="-850"/>
        <w:rPr>
          <w:noProof/>
          <w:lang w:eastAsia="ru-RU"/>
        </w:rPr>
      </w:pPr>
    </w:p>
    <w:p w:rsidR="007D3994" w:rsidRDefault="007D3994" w:rsidP="007D3994">
      <w:pPr>
        <w:ind w:left="-1701" w:right="-850"/>
        <w:rPr>
          <w:noProof/>
          <w:lang w:eastAsia="ru-RU"/>
        </w:rPr>
      </w:pPr>
    </w:p>
    <w:p w:rsidR="007D3994" w:rsidRDefault="007D3994" w:rsidP="007D3994">
      <w:pPr>
        <w:ind w:left="-1701" w:right="-850"/>
        <w:rPr>
          <w:noProof/>
          <w:lang w:eastAsia="ru-RU"/>
        </w:rPr>
      </w:pPr>
    </w:p>
    <w:p w:rsidR="007D3994" w:rsidRPr="007D3994" w:rsidRDefault="007D3994" w:rsidP="007D3994">
      <w:pPr>
        <w:ind w:right="-568"/>
        <w:rPr>
          <w:noProof/>
          <w:lang w:eastAsia="ru-RU"/>
        </w:rPr>
      </w:pPr>
    </w:p>
    <w:p w:rsidR="007D3994" w:rsidRPr="007D3994" w:rsidRDefault="007D3994" w:rsidP="007D3994">
      <w:pPr>
        <w:ind w:left="-1276" w:right="-56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9E224A4" wp14:editId="33A48551">
            <wp:simplePos x="0" y="0"/>
            <wp:positionH relativeFrom="column">
              <wp:posOffset>-1080135</wp:posOffset>
            </wp:positionH>
            <wp:positionV relativeFrom="paragraph">
              <wp:posOffset>-25400</wp:posOffset>
            </wp:positionV>
            <wp:extent cx="7566025" cy="1081341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81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994" w:rsidRPr="007D3994" w:rsidRDefault="007D3994" w:rsidP="007D3994">
      <w:pPr>
        <w:ind w:left="-1276" w:right="-568"/>
        <w:jc w:val="center"/>
        <w:rPr>
          <w:bCs/>
          <w:noProof/>
          <w:sz w:val="32"/>
          <w:szCs w:val="32"/>
          <w:lang w:eastAsia="ru-RU"/>
        </w:rPr>
      </w:pPr>
      <w:r w:rsidRPr="007D3994">
        <w:rPr>
          <w:bCs/>
          <w:noProof/>
          <w:sz w:val="32"/>
          <w:szCs w:val="32"/>
          <w:lang w:eastAsia="ru-RU"/>
        </w:rPr>
        <w:t>Игра «Лишнее слово»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bCs/>
          <w:noProof/>
          <w:sz w:val="24"/>
          <w:szCs w:val="24"/>
          <w:lang w:eastAsia="ru-RU"/>
        </w:rPr>
        <w:t>В реке живут</w:t>
      </w:r>
      <w:r w:rsidRPr="007D3994">
        <w:rPr>
          <w:noProof/>
          <w:sz w:val="24"/>
          <w:szCs w:val="24"/>
          <w:lang w:eastAsia="ru-RU"/>
        </w:rPr>
        <w:t>: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noProof/>
          <w:sz w:val="24"/>
          <w:szCs w:val="24"/>
          <w:lang w:eastAsia="ru-RU"/>
        </w:rPr>
        <w:t>щука, окунь, карась, </w:t>
      </w:r>
      <w:r w:rsidRPr="007D3994">
        <w:rPr>
          <w:i/>
          <w:iCs/>
          <w:noProof/>
          <w:sz w:val="24"/>
          <w:szCs w:val="24"/>
          <w:u w:val="single"/>
          <w:lang w:eastAsia="ru-RU"/>
        </w:rPr>
        <w:t>белка</w:t>
      </w:r>
      <w:r w:rsidRPr="007D3994">
        <w:rPr>
          <w:noProof/>
          <w:sz w:val="24"/>
          <w:szCs w:val="24"/>
          <w:lang w:eastAsia="ru-RU"/>
        </w:rPr>
        <w:t>, сом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noProof/>
          <w:sz w:val="24"/>
          <w:szCs w:val="24"/>
          <w:lang w:eastAsia="ru-RU"/>
        </w:rPr>
        <w:t>окунь, сом, карась, </w:t>
      </w:r>
      <w:r w:rsidRPr="007D3994">
        <w:rPr>
          <w:i/>
          <w:iCs/>
          <w:noProof/>
          <w:sz w:val="24"/>
          <w:szCs w:val="24"/>
          <w:u w:val="single"/>
          <w:lang w:eastAsia="ru-RU"/>
        </w:rPr>
        <w:t>барсук</w:t>
      </w:r>
      <w:r w:rsidRPr="007D3994">
        <w:rPr>
          <w:noProof/>
          <w:sz w:val="24"/>
          <w:szCs w:val="24"/>
          <w:lang w:eastAsia="ru-RU"/>
        </w:rPr>
        <w:t>, ерш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noProof/>
          <w:sz w:val="24"/>
          <w:szCs w:val="24"/>
          <w:lang w:eastAsia="ru-RU"/>
        </w:rPr>
        <w:t>щука, сом, </w:t>
      </w:r>
      <w:r w:rsidRPr="007D3994">
        <w:rPr>
          <w:i/>
          <w:iCs/>
          <w:noProof/>
          <w:sz w:val="24"/>
          <w:szCs w:val="24"/>
          <w:u w:val="single"/>
          <w:lang w:eastAsia="ru-RU"/>
        </w:rPr>
        <w:t>стриж</w:t>
      </w:r>
      <w:r w:rsidRPr="007D3994">
        <w:rPr>
          <w:noProof/>
          <w:sz w:val="24"/>
          <w:szCs w:val="24"/>
          <w:lang w:eastAsia="ru-RU"/>
        </w:rPr>
        <w:t>, карась, </w:t>
      </w:r>
      <w:r w:rsidRPr="007D3994">
        <w:rPr>
          <w:i/>
          <w:iCs/>
          <w:noProof/>
          <w:sz w:val="24"/>
          <w:szCs w:val="24"/>
          <w:u w:val="single"/>
          <w:lang w:eastAsia="ru-RU"/>
        </w:rPr>
        <w:t>лис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i/>
          <w:iCs/>
          <w:noProof/>
          <w:sz w:val="24"/>
          <w:szCs w:val="24"/>
          <w:u w:val="single"/>
          <w:lang w:eastAsia="ru-RU"/>
        </w:rPr>
        <w:t>еж</w:t>
      </w:r>
      <w:r w:rsidRPr="007D3994">
        <w:rPr>
          <w:noProof/>
          <w:sz w:val="24"/>
          <w:szCs w:val="24"/>
          <w:lang w:eastAsia="ru-RU"/>
        </w:rPr>
        <w:t>, рак, сом, карась, ерш, бобр</w:t>
      </w:r>
    </w:p>
    <w:p w:rsidR="007D3994" w:rsidRPr="007D3994" w:rsidRDefault="00E70EC4" w:rsidP="007D3994">
      <w:pPr>
        <w:ind w:left="-1276" w:right="-568"/>
        <w:rPr>
          <w:noProof/>
          <w:sz w:val="24"/>
          <w:szCs w:val="24"/>
          <w:lang w:eastAsia="ru-RU"/>
        </w:rPr>
      </w:pPr>
      <w:r w:rsidRPr="00E70EC4">
        <w:rPr>
          <w:i/>
          <w:i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25B427BD" wp14:editId="0B654093">
            <wp:simplePos x="0" y="0"/>
            <wp:positionH relativeFrom="column">
              <wp:posOffset>837565</wp:posOffset>
            </wp:positionH>
            <wp:positionV relativeFrom="paragraph">
              <wp:posOffset>303530</wp:posOffset>
            </wp:positionV>
            <wp:extent cx="4787900" cy="3591560"/>
            <wp:effectExtent l="0" t="0" r="0" b="8890"/>
            <wp:wrapTight wrapText="bothSides">
              <wp:wrapPolygon edited="0">
                <wp:start x="0" y="0"/>
                <wp:lineTo x="0" y="21539"/>
                <wp:lineTo x="21485" y="21539"/>
                <wp:lineTo x="21485" y="0"/>
                <wp:lineTo x="0" y="0"/>
              </wp:wrapPolygon>
            </wp:wrapTight>
            <wp:docPr id="10" name="Рисунок 10" descr="https://4.bp.blogspot.com/-BI_s60hTWpM/XJIET-gLDBI/AAAAAAAAMp4/1a5IXWL1SA0JfGDWQKNOgZlehE0F00lhwCLcBGAs/s1600/s1200%2B%25281%2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BI_s60hTWpM/XJIET-gLDBI/AAAAAAAAMp4/1a5IXWL1SA0JfGDWQKNOgZlehE0F00lhwCLcBGAs/s1600/s1200%2B%25281%252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994" w:rsidRPr="007D3994">
        <w:rPr>
          <w:noProof/>
          <w:sz w:val="24"/>
          <w:szCs w:val="24"/>
          <w:lang w:eastAsia="ru-RU"/>
        </w:rPr>
        <w:t>окунь, </w:t>
      </w:r>
      <w:r w:rsidR="007D3994" w:rsidRPr="007D3994">
        <w:rPr>
          <w:i/>
          <w:iCs/>
          <w:noProof/>
          <w:sz w:val="24"/>
          <w:szCs w:val="24"/>
          <w:u w:val="single"/>
          <w:lang w:eastAsia="ru-RU"/>
        </w:rPr>
        <w:t>волк</w:t>
      </w:r>
      <w:r w:rsidR="007D3994" w:rsidRPr="007D3994">
        <w:rPr>
          <w:noProof/>
          <w:sz w:val="24"/>
          <w:szCs w:val="24"/>
          <w:lang w:eastAsia="ru-RU"/>
        </w:rPr>
        <w:t>, щука, карась, </w:t>
      </w:r>
      <w:r w:rsidR="007D3994" w:rsidRPr="007D3994">
        <w:rPr>
          <w:i/>
          <w:iCs/>
          <w:noProof/>
          <w:sz w:val="24"/>
          <w:szCs w:val="24"/>
          <w:u w:val="single"/>
          <w:lang w:eastAsia="ru-RU"/>
        </w:rPr>
        <w:t>мышь</w:t>
      </w:r>
      <w:r w:rsidRPr="00E70EC4">
        <w:t xml:space="preserve"> 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noProof/>
          <w:sz w:val="24"/>
          <w:szCs w:val="24"/>
          <w:lang w:eastAsia="ru-RU"/>
        </w:rPr>
        <w:t> </w:t>
      </w:r>
    </w:p>
    <w:p w:rsidR="00E70EC4" w:rsidRDefault="00E70EC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E70EC4" w:rsidRDefault="00E70EC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E70EC4" w:rsidRDefault="00E70EC4" w:rsidP="007D3994">
      <w:pPr>
        <w:ind w:left="-1276" w:right="-568"/>
        <w:rPr>
          <w:noProof/>
          <w:sz w:val="24"/>
          <w:szCs w:val="24"/>
          <w:lang w:eastAsia="ru-RU"/>
        </w:rPr>
      </w:pPr>
    </w:p>
    <w:p w:rsidR="00476432" w:rsidRPr="00E70EC4" w:rsidRDefault="00E70EC4" w:rsidP="00E70EC4">
      <w:pPr>
        <w:ind w:left="-1276" w:right="-568"/>
        <w:jc w:val="center"/>
        <w:rPr>
          <w:noProof/>
          <w:sz w:val="28"/>
          <w:szCs w:val="28"/>
          <w:lang w:eastAsia="ru-RU"/>
        </w:rPr>
      </w:pPr>
      <w:r w:rsidRPr="00E70EC4">
        <w:rPr>
          <w:noProof/>
          <w:sz w:val="28"/>
          <w:szCs w:val="28"/>
          <w:lang w:eastAsia="ru-RU"/>
        </w:rPr>
        <w:t>Игра «Закончи предложение»</w:t>
      </w:r>
    </w:p>
    <w:p w:rsidR="007D3994" w:rsidRPr="007D3994" w:rsidRDefault="007D3994" w:rsidP="007D3994">
      <w:pPr>
        <w:ind w:left="-1276" w:right="-568"/>
        <w:rPr>
          <w:noProof/>
          <w:sz w:val="24"/>
          <w:szCs w:val="24"/>
          <w:lang w:eastAsia="ru-RU"/>
        </w:rPr>
      </w:pPr>
      <w:r w:rsidRPr="007D3994">
        <w:rPr>
          <w:noProof/>
          <w:sz w:val="24"/>
          <w:szCs w:val="24"/>
          <w:lang w:eastAsia="ru-RU"/>
        </w:rPr>
        <w:t>Меняют реку и времена года. Зимой она покрыта (чем?) ... </w:t>
      </w:r>
      <w:r w:rsidRPr="007D3994">
        <w:rPr>
          <w:i/>
          <w:iCs/>
          <w:noProof/>
          <w:sz w:val="24"/>
          <w:szCs w:val="24"/>
          <w:lang w:eastAsia="ru-RU"/>
        </w:rPr>
        <w:t>снегом и льдом. </w:t>
      </w:r>
      <w:r w:rsidRPr="007D3994">
        <w:rPr>
          <w:noProof/>
          <w:sz w:val="24"/>
          <w:szCs w:val="24"/>
          <w:lang w:eastAsia="ru-RU"/>
        </w:rPr>
        <w:t>Весной, растаявшие (?) </w:t>
      </w:r>
      <w:r w:rsidRPr="007D3994">
        <w:rPr>
          <w:i/>
          <w:iCs/>
          <w:noProof/>
          <w:sz w:val="24"/>
          <w:szCs w:val="24"/>
          <w:lang w:eastAsia="ru-RU"/>
        </w:rPr>
        <w:t>снег и лед</w:t>
      </w:r>
      <w:r w:rsidRPr="007D3994">
        <w:rPr>
          <w:noProof/>
          <w:sz w:val="24"/>
          <w:szCs w:val="24"/>
          <w:lang w:eastAsia="ru-RU"/>
        </w:rPr>
        <w:t>, весенний </w:t>
      </w:r>
      <w:r w:rsidRPr="007D3994">
        <w:rPr>
          <w:i/>
          <w:iCs/>
          <w:noProof/>
          <w:sz w:val="24"/>
          <w:szCs w:val="24"/>
          <w:lang w:eastAsia="ru-RU"/>
        </w:rPr>
        <w:t>дождь </w:t>
      </w:r>
      <w:r w:rsidRPr="007D3994">
        <w:rPr>
          <w:noProof/>
          <w:sz w:val="24"/>
          <w:szCs w:val="24"/>
          <w:lang w:eastAsia="ru-RU"/>
        </w:rPr>
        <w:t>переполняют реку, и она может затопить окрестности. Наступает (?) </w:t>
      </w:r>
      <w:r w:rsidRPr="007D3994">
        <w:rPr>
          <w:i/>
          <w:iCs/>
          <w:noProof/>
          <w:sz w:val="24"/>
          <w:szCs w:val="24"/>
          <w:lang w:eastAsia="ru-RU"/>
        </w:rPr>
        <w:t>половодье</w:t>
      </w:r>
      <w:r w:rsidRPr="007D3994">
        <w:rPr>
          <w:noProof/>
          <w:sz w:val="24"/>
          <w:szCs w:val="24"/>
          <w:lang w:eastAsia="ru-RU"/>
        </w:rPr>
        <w:t>. Летом река мельчает и может (?) </w:t>
      </w:r>
      <w:r w:rsidRPr="007D3994">
        <w:rPr>
          <w:i/>
          <w:iCs/>
          <w:noProof/>
          <w:sz w:val="24"/>
          <w:szCs w:val="24"/>
          <w:lang w:eastAsia="ru-RU"/>
        </w:rPr>
        <w:t>пересохнуть</w:t>
      </w:r>
      <w:r w:rsidRPr="007D3994">
        <w:rPr>
          <w:noProof/>
          <w:sz w:val="24"/>
          <w:szCs w:val="24"/>
          <w:lang w:eastAsia="ru-RU"/>
        </w:rPr>
        <w:t>.</w:t>
      </w:r>
    </w:p>
    <w:p w:rsidR="007D3994" w:rsidRPr="007D3994" w:rsidRDefault="007D3994" w:rsidP="007D3994">
      <w:pPr>
        <w:ind w:left="-1276" w:right="-568"/>
        <w:rPr>
          <w:noProof/>
          <w:lang w:eastAsia="ru-RU"/>
        </w:rPr>
      </w:pPr>
      <w:r w:rsidRPr="007D3994">
        <w:rPr>
          <w:noProof/>
          <w:sz w:val="24"/>
          <w:szCs w:val="24"/>
          <w:lang w:eastAsia="ru-RU"/>
        </w:rPr>
        <w:t xml:space="preserve">В старину </w:t>
      </w:r>
      <w:bookmarkStart w:id="0" w:name="_GoBack"/>
      <w:bookmarkEnd w:id="0"/>
      <w:r w:rsidRPr="007D3994">
        <w:rPr>
          <w:noProof/>
          <w:sz w:val="24"/>
          <w:szCs w:val="24"/>
          <w:lang w:eastAsia="ru-RU"/>
        </w:rPr>
        <w:t>люди старались селиться вдоль рек и использовали все ее преимущества. В реке всегда водится (кто?) </w:t>
      </w:r>
      <w:r w:rsidRPr="007D3994">
        <w:rPr>
          <w:i/>
          <w:iCs/>
          <w:noProof/>
          <w:sz w:val="24"/>
          <w:szCs w:val="24"/>
          <w:lang w:eastAsia="ru-RU"/>
        </w:rPr>
        <w:t>рыба</w:t>
      </w:r>
    </w:p>
    <w:p w:rsidR="004D0924" w:rsidRDefault="004D0924" w:rsidP="007E3246">
      <w:pPr>
        <w:ind w:left="-1701" w:right="-850"/>
      </w:pPr>
    </w:p>
    <w:sectPr w:rsidR="004D0924" w:rsidSect="007D399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46"/>
    <w:rsid w:val="004D0924"/>
    <w:rsid w:val="006D633F"/>
    <w:rsid w:val="007D3994"/>
    <w:rsid w:val="007E3246"/>
    <w:rsid w:val="00E7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101BB"/>
  <w15:chartTrackingRefBased/>
  <w15:docId w15:val="{CB065F47-3417-488A-AEAC-72E32129F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</cp:revision>
  <cp:lastPrinted>2022-03-13T10:57:00Z</cp:lastPrinted>
  <dcterms:created xsi:type="dcterms:W3CDTF">2022-03-13T10:18:00Z</dcterms:created>
  <dcterms:modified xsi:type="dcterms:W3CDTF">2022-03-13T10:57:00Z</dcterms:modified>
</cp:coreProperties>
</file>